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A44CCB" w:rsidRDefault="00A44CCB" w14:paraId="4A988F55" w14:textId="12CC965E">
      <w:pPr>
        <w:pStyle w:val="BodyText"/>
        <w:spacing w:before="3"/>
        <w:ind w:left="0" w:firstLine="0"/>
      </w:pPr>
      <w:r w:rsidR="2B3F33EA">
        <w:drawing>
          <wp:inline wp14:editId="15455B53" wp14:anchorId="0C3F6888">
            <wp:extent cx="6858594" cy="859611"/>
            <wp:effectExtent l="0" t="0" r="0" b="0"/>
            <wp:docPr id="1872150519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872150519" name="Picture 1872150519"/>
                    <pic:cNvPicPr/>
                  </pic:nvPicPr>
                  <pic:blipFill>
                    <a:blip xmlns:r="http://schemas.openxmlformats.org/officeDocument/2006/relationships" r:embed="rId169071009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594" cy="85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1242" w:rsidP="3F93F37E" w:rsidRDefault="00381242" w14:paraId="2F8B3398" w14:textId="77892ECC">
      <w:pPr>
        <w:pStyle w:val="Title"/>
        <w:spacing w:before="160" w:beforeAutospacing="off" w:after="0" w:afterAutospacing="off"/>
        <w:ind w:left="2160" w:right="0"/>
        <w:jc w:val="left"/>
      </w:pPr>
      <w:r>
        <w:rPr>
          <w:noProof/>
        </w:rPr>
        <mc:AlternateContent xmlns:mc="http://schemas.openxmlformats.org/markup-compatibility/2006">
          <mc:Choice Requires="wpg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0" distR="0" simplePos="0" relativeHeight="15728640" behindDoc="0" locked="0" layoutInCell="1" allowOverlap="1" wp14:anchorId="150D1AB4" wp14:editId="527EBF61">
                <wp:simplePos x="0" y="0"/>
                <wp:positionH relativeFrom="page">
                  <wp:posOffset>5044440</wp:posOffset>
                </wp:positionH>
                <wp:positionV relativeFrom="paragraph">
                  <wp:posOffset>224155</wp:posOffset>
                </wp:positionV>
                <wp:extent cx="2406015" cy="6949440"/>
                <wp:effectExtent l="0" t="0" r="0" b="381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>
                        <a:grpSpLocks/>
                      </wpg:cNvGrpSpPr>
                      <wpg:grpSpPr>
                        <a:xfrm>
                          <a:off x="0" y="0"/>
                          <a:ext cx="2406015" cy="6949440"/>
                          <a:chOff x="0" y="-38100"/>
                          <a:chExt cx="2406015" cy="6722683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5179" cy="6684369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4" name="Textbox 4"/>
                        <wps:cNvSpPr txBox="1"/>
                        <wps:spPr>
                          <a:xfrm>
                            <a:off x="30480" y="-38100"/>
                            <a:ext cx="2375535" cy="672268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xmlns:w14="http://schemas.microsoft.com/office/word/2010/wordml" w:rsidR="00A44CCB" w:rsidRDefault="00A44CCB" w14:paraId="776F873D" w14:textId="77777777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xmlns:w14="http://schemas.microsoft.com/office/word/2010/wordml" w:rsidR="00A44CCB" w:rsidRDefault="00A44CCB" w14:paraId="0CA41B5C" w14:textId="77777777">
                              <w:pPr>
                                <w:spacing w:before="5"/>
                                <w:rPr>
                                  <w:sz w:val="19"/>
                                </w:rPr>
                              </w:pPr>
                            </w:p>
                            <w:p xmlns:w14="http://schemas.microsoft.com/office/word/2010/wordml" w:rsidR="00A44CCB" w:rsidRDefault="001C6987" w14:paraId="0EBA56FE" w14:textId="77777777">
                              <w:pPr>
                                <w:spacing w:line="278" w:lineRule="auto"/>
                                <w:ind w:left="453" w:right="153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Mobility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 xml:space="preserve">Technology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</w:rPr>
                                <w:t>Expertise:</w:t>
                              </w:r>
                            </w:p>
                            <w:p xmlns:w14="http://schemas.microsoft.com/office/word/2010/wordml" w:rsidR="00A44CCB" w:rsidRDefault="001C6987" w14:paraId="1DA7F517" w14:textId="77777777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632"/>
                                </w:tabs>
                                <w:spacing w:before="155"/>
                                <w:ind w:left="632" w:hanging="179"/>
                              </w:pPr>
                              <w:r>
                                <w:rPr>
                                  <w:color w:val="FFFFFF"/>
                                </w:rPr>
                                <w:t>Multispectral</w:t>
                              </w:r>
                              <w:r>
                                <w:rPr>
                                  <w:color w:val="FFFFFF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</w:rPr>
                                <w:t>cameras</w:t>
                              </w:r>
                            </w:p>
                            <w:p xmlns:w14="http://schemas.microsoft.com/office/word/2010/wordml" w:rsidR="00A44CCB" w:rsidRDefault="001C6987" w14:paraId="4F722A47" w14:textId="77777777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632"/>
                                </w:tabs>
                                <w:spacing w:before="179"/>
                                <w:ind w:left="632" w:hanging="179"/>
                              </w:pPr>
                              <w:r>
                                <w:rPr>
                                  <w:color w:val="FFFFFF"/>
                                </w:rPr>
                                <w:t>V2X</w:t>
                              </w:r>
                              <w:r>
                                <w:rPr>
                                  <w:color w:val="FFFFFF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</w:rPr>
                                <w:t>communication</w:t>
                              </w:r>
                            </w:p>
                            <w:p xmlns:w14="http://schemas.microsoft.com/office/word/2010/wordml" w:rsidRPr="00435127" w:rsidR="00A44CCB" w:rsidRDefault="001C6987" w14:paraId="69CCC519" w14:textId="77777777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633"/>
                                </w:tabs>
                                <w:spacing w:before="184" w:line="256" w:lineRule="auto"/>
                                <w:ind w:right="1013"/>
                              </w:pPr>
                              <w:r>
                                <w:rPr>
                                  <w:color w:val="FFFFFF"/>
                                </w:rPr>
                                <w:t>Embedded</w:t>
                              </w:r>
                              <w:r>
                                <w:rPr>
                                  <w:color w:val="FFFFFF"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 xml:space="preserve">pavement </w:t>
                              </w:r>
                              <w:r>
                                <w:rPr>
                                  <w:color w:val="FFFFFF"/>
                                  <w:spacing w:val="-2"/>
                                </w:rPr>
                                <w:t>sensors</w:t>
                              </w:r>
                            </w:p>
                            <w:p xmlns:w14="http://schemas.microsoft.com/office/word/2010/wordml" w:rsidR="00435127" w:rsidRDefault="00435127" w14:paraId="60E903D5" w14:textId="579145B7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633"/>
                                </w:tabs>
                                <w:spacing w:before="184" w:line="256" w:lineRule="auto"/>
                                <w:ind w:right="1013"/>
                              </w:pPr>
                              <w:r>
                                <w:rPr>
                                  <w:color w:val="FFFFFF"/>
                                  <w:spacing w:val="-2"/>
                                </w:rPr>
                                <w:t>National security (defense) solutions</w:t>
                              </w:r>
                            </w:p>
                            <w:p xmlns:w14="http://schemas.microsoft.com/office/word/2010/wordml" w:rsidR="00A44CCB" w:rsidRDefault="001C6987" w14:paraId="6FB25214" w14:textId="77777777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633"/>
                                </w:tabs>
                                <w:spacing w:before="164" w:line="259" w:lineRule="auto"/>
                                <w:ind w:right="659"/>
                              </w:pPr>
                              <w:r>
                                <w:rPr>
                                  <w:color w:val="FFFFFF"/>
                                </w:rPr>
                                <w:t>Biometrics to identify occupants,</w:t>
                              </w:r>
                              <w:r>
                                <w:rPr>
                                  <w:color w:val="FFFFFF"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mitigate</w:t>
                              </w:r>
                              <w:r>
                                <w:rPr>
                                  <w:color w:val="FFFFFF"/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theft, enable personalization</w:t>
                              </w:r>
                            </w:p>
                            <w:p xmlns:w14="http://schemas.microsoft.com/office/word/2010/wordml" w:rsidRPr="00435127" w:rsidR="00435127" w:rsidRDefault="00435127" w14:paraId="40711F4B" w14:textId="3E446F7D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633"/>
                                </w:tabs>
                                <w:spacing w:before="160" w:line="256" w:lineRule="auto"/>
                                <w:ind w:right="449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D</w:t>
                              </w:r>
                              <w:r w:rsidRPr="00435127">
                                <w:rPr>
                                  <w:color w:val="FFFFFF" w:themeColor="background1"/>
                                </w:rPr>
                                <w:t>rone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t xml:space="preserve"> development</w:t>
                              </w:r>
                            </w:p>
                            <w:p xmlns:w14="http://schemas.microsoft.com/office/word/2010/wordml" w:rsidR="00A44CCB" w:rsidRDefault="001C6987" w14:paraId="2703CF17" w14:textId="25D6E738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633"/>
                                </w:tabs>
                                <w:spacing w:before="160" w:line="256" w:lineRule="auto"/>
                                <w:ind w:right="449"/>
                              </w:pPr>
                              <w:r>
                                <w:rPr>
                                  <w:color w:val="FFFFFF"/>
                                </w:rPr>
                                <w:t>Connected</w:t>
                              </w:r>
                              <w:r>
                                <w:rPr>
                                  <w:color w:val="FFFFFF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traffic</w:t>
                              </w:r>
                              <w:r>
                                <w:rPr>
                                  <w:color w:val="FFFFFF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signals</w:t>
                              </w:r>
                              <w:r>
                                <w:rPr>
                                  <w:color w:val="FFFFFF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to allow real-time traffic and emergency management</w:t>
                              </w:r>
                            </w:p>
                            <w:p xmlns:w14="http://schemas.microsoft.com/office/word/2010/wordml" w:rsidR="00A44CCB" w:rsidRDefault="001C6987" w14:paraId="582C68B7" w14:textId="77777777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633"/>
                                </w:tabs>
                                <w:spacing w:before="167" w:line="256" w:lineRule="auto"/>
                                <w:ind w:right="599"/>
                              </w:pPr>
                              <w:r>
                                <w:rPr>
                                  <w:color w:val="FFFFFF"/>
                                </w:rPr>
                                <w:t>Sensor</w:t>
                              </w:r>
                              <w:r>
                                <w:rPr>
                                  <w:color w:val="FFFFFF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data</w:t>
                              </w:r>
                              <w:r>
                                <w:rPr>
                                  <w:color w:val="FFFFFF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fusion</w:t>
                              </w:r>
                              <w:r>
                                <w:rPr>
                                  <w:color w:val="FFFFFF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 xml:space="preserve">of radar, LIDAR and </w:t>
                              </w:r>
                              <w:r>
                                <w:rPr>
                                  <w:color w:val="FFFFFF"/>
                                  <w:spacing w:val="-2"/>
                                </w:rPr>
                                <w:t>cameras.</w:t>
                              </w:r>
                            </w:p>
                            <w:p xmlns:w14="http://schemas.microsoft.com/office/word/2010/wordml" w:rsidR="00A44CCB" w:rsidRDefault="001C6987" w14:paraId="3ABA19A2" w14:textId="77777777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632"/>
                                </w:tabs>
                                <w:spacing w:before="165"/>
                                <w:ind w:left="632" w:hanging="179"/>
                              </w:pPr>
                              <w:r>
                                <w:rPr>
                                  <w:color w:val="FFFFFF"/>
                                </w:rPr>
                                <w:t>Cybersecurity</w:t>
                              </w:r>
                              <w:r>
                                <w:rPr>
                                  <w:color w:val="FFFFFF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</w:rPr>
                                <w:t>repair</w:t>
                              </w:r>
                            </w:p>
                            <w:p xmlns:w14="http://schemas.microsoft.com/office/word/2010/wordml" w:rsidR="00A44CCB" w:rsidRDefault="001C6987" w14:paraId="10763DF0" w14:textId="77777777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633"/>
                                </w:tabs>
                                <w:spacing w:before="182" w:line="256" w:lineRule="auto"/>
                                <w:ind w:right="1236"/>
                              </w:pPr>
                              <w:r>
                                <w:rPr>
                                  <w:color w:val="FFFFFF"/>
                                </w:rPr>
                                <w:t>Predictive</w:t>
                              </w:r>
                              <w:r>
                                <w:rPr>
                                  <w:color w:val="FFFFFF"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 xml:space="preserve">behavior </w:t>
                              </w:r>
                              <w:r>
                                <w:rPr>
                                  <w:color w:val="FFFFFF"/>
                                  <w:spacing w:val="-2"/>
                                </w:rPr>
                                <w:t>sensing</w:t>
                              </w:r>
                            </w:p>
                            <w:p xmlns:w14="http://schemas.microsoft.com/office/word/2010/wordml" w:rsidR="00A44CCB" w:rsidRDefault="001C6987" w14:paraId="6E98E1D1" w14:textId="77777777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632"/>
                                </w:tabs>
                                <w:spacing w:before="157"/>
                                <w:ind w:left="632" w:hanging="179"/>
                              </w:pPr>
                              <w:r>
                                <w:rPr>
                                  <w:color w:val="FFFFFF"/>
                                </w:rPr>
                                <w:t>Smart</w:t>
                              </w:r>
                              <w:r>
                                <w:rPr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parking</w:t>
                              </w:r>
                              <w:r>
                                <w:rPr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</w:rPr>
                                <w:t>systems</w:t>
                              </w:r>
                            </w:p>
                            <w:p xmlns:w14="http://schemas.microsoft.com/office/word/2010/wordml" w:rsidR="00A44CCB" w:rsidRDefault="001C6987" w14:paraId="7A1C065C" w14:textId="77777777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633"/>
                                </w:tabs>
                                <w:spacing w:before="184" w:line="256" w:lineRule="auto"/>
                                <w:ind w:right="734"/>
                              </w:pPr>
                              <w:r>
                                <w:rPr>
                                  <w:color w:val="FFFFFF"/>
                                </w:rPr>
                                <w:t>Electric</w:t>
                              </w:r>
                              <w:r>
                                <w:rPr>
                                  <w:color w:val="FFFFFF"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vehicle</w:t>
                              </w:r>
                              <w:r>
                                <w:rPr>
                                  <w:color w:val="FFFFFF"/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 xml:space="preserve">charging </w:t>
                              </w:r>
                              <w:r>
                                <w:rPr>
                                  <w:color w:val="FFFFFF"/>
                                  <w:spacing w:val="-2"/>
                                </w:rPr>
                                <w:t>systems</w:t>
                              </w:r>
                            </w:p>
                            <w:p xmlns:w14="http://schemas.microsoft.com/office/word/2010/wordml" w:rsidRPr="00E878F1" w:rsidR="00A44CCB" w:rsidP="00435127" w:rsidRDefault="001C6987" w14:paraId="757E2564" w14:textId="221BF6C7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632"/>
                                </w:tabs>
                                <w:spacing w:before="165" w:line="256" w:lineRule="auto"/>
                                <w:ind w:right="1418"/>
                              </w:pPr>
                              <w:r>
                                <w:rPr>
                                  <w:color w:val="FFFFFF"/>
                                </w:rPr>
                                <w:t>Emerging</w:t>
                              </w:r>
                              <w:r>
                                <w:rPr>
                                  <w:color w:val="FFFFFF"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 xml:space="preserve">vehicle </w:t>
                              </w:r>
                              <w:r>
                                <w:rPr>
                                  <w:color w:val="FFFFFF"/>
                                  <w:spacing w:val="-2"/>
                                </w:rPr>
                                <w:t>prioritization</w:t>
                              </w:r>
                            </w:p>
                            <w:p xmlns:w14="http://schemas.microsoft.com/office/word/2010/wordml" w:rsidR="00E878F1" w:rsidP="00435127" w:rsidRDefault="00E878F1" w14:paraId="0BEEFBE6" w14:textId="326DF2BE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632"/>
                                </w:tabs>
                                <w:spacing w:before="165" w:line="256" w:lineRule="auto"/>
                                <w:ind w:right="1418"/>
                              </w:pPr>
                              <w:r>
                                <w:rPr>
                                  <w:color w:val="FFFFFF"/>
                                  <w:spacing w:val="-2"/>
                                </w:rPr>
                                <w:t>Green power generation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pic="http://schemas.openxmlformats.org/drawingml/2006/picture" xmlns:a="http://schemas.openxmlformats.org/drawingml/2006/main">
            <w:pict xmlns:w="http://schemas.openxmlformats.org/wordprocessingml/2006/main">
              <v:group xmlns:w14="http://schemas.microsoft.com/office/word/2010/wordml" xmlns:o="urn:schemas-microsoft-com:office:office" xmlns:v="urn:schemas-microsoft-com:vml" id="Group 2" style="position:absolute;left:0;text-align:left;margin-left:397.2pt;margin-top:17.65pt;width:189.45pt;height:547.2pt;z-index:15728640;mso-wrap-distance-left:0;mso-wrap-distance-right:0;mso-position-horizontal-relative:page;mso-width-relative:margin;mso-height-relative:margin" coordsize="24060,67226" coordorigin=",-381" o:spid="_x0000_s1026" w14:anchorId="150D1AB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IiwCuQIAAI4GAAAOAAAAZHJzL2Uyb0RvYy54bWycVW1P2zAQ/j5p/8Hy&#10;d0jahNJGpGgbAyGhrRrsBziOk1jEL7PdNv33OztJC5RpwIda55x9fu65e64Xl51o0YYZy5XM8eQ0&#10;xohJqkou6xz/frg+mWNkHZElaZVkOd4xiy+Xnz9dbHXGpqpRbckMgiDSZlud48Y5nUWRpQ0TxJ4q&#10;zSQ4K2UEcbA1dVQasoXooo2mcTyLtsqU2ijKrIWvV70TL0P8qmLU/awqyxxqcwzYXFhNWAu/RssL&#10;ktWG6IbTAQb5AApBuIRH96GuiCNobfhRKMGpUVZV7pQqEamq4pSFHCCbSfwimxuj1jrkUmfbWu9p&#10;Ampf8PThsPTH5sboe70yPXow7xR9tMBLtNV19tTv9/XhcFcZ4S9BEqgLjO72jLLOIQofp2k8iydn&#10;GFHwzRbpIk0HzmkDhTncO0nmk3jv+v7q9fPpdDZPfMkikvWvB4x7TJrTDH4DT2Ad8fT/foJbbm0Y&#10;HoKIN8UQxDyu9QmUVBPHC95ytwvtCcXzoORmxamn2G+A0pVBvMxxgpEkAlRxK0jNUEhtPOHP+0yP&#10;rhct19e8bT313h6AQk+/6IlXcu377UrRtWDS9QIyrAXMStqGa4uRyZgoGIAzt+UE6gbidYBQGy5d&#10;rxbrDHO08e9XgOMXaKwvyd4RQB9w+hTs0GFvaprk/GxyvhiaZjZPk9niWdVJpo11N0wJ5A3AChiA&#10;apKRzZ0d0IxHBg57AAEZ4PHzAQaOHdmD3RF/79LUfUM0Awg+7KHA6VjgBxBEoTqU+jyGM150yHVf&#10;FehkMn7/B09JnM5hfIGIngplrzIg7CwZVfaKTN5LmEfYI/GW64pugF2ocgeotzAwc2z/rIlXSnsr&#10;gT0/XUfDjEYxGsa131SYwb5MUn1ZO1XxUCr/RB83zJxQlmCFoQfWs6n6dB9OHf5Gln8BAAD//wMA&#10;UEsDBAoAAAAAAAAAIQDtGTxDLyQAAC8kAAAUAAAAZHJzL21lZGlhL2ltYWdlMS5wbmeJUE5HDQoa&#10;CgAAAA1JSERSAAACCAAABd0IBgAAAIyopXEAAAAGYktHRAD/AP8A/6C9p5MAAAAJcEhZcwAADsQA&#10;AA7EAZUrDhsAACAASURBVHic7d2/j6vrgdDxx3NObm4W7TYhGy3ShUuTFFGkNKTILkUqupVCh6Cg&#10;yB+AUkBHnxJpQVShiLTFRgv8DYAioUiR0iYFJFcihBaxufeeGZtixud4/H1f22P7zM/PR7Ls8dh+&#10;7Tlz5v36ed739WK1Wo33YbFYLN7LAwMAt6zew8r89bkf8ADCAQDu7v28o5+xOEd0HDhaIAwA4HR7&#10;V9znGFE4OhB2RMFdrwcADje34p68/thYONcUw2Lm8tx1YgEADre5kl+Mw6YbThpFuNMIwgGjBlOh&#10;cGociAkAnqO7rsC3b7+auH7u8vUVd1jpHzSCMBMG+2Jg87q5EYZDV/4iAYDn5NAV9SFRMHe/xcbl&#10;Mca79fkhoXDMFMP2Cn47DqbOdwXErscHgJfikG0LNgNhOxbWUbB5fsjjT9o7xbAxerBrFGDztOu6&#10;sXXd9mPtug4AnquplfF2GEwFwWrie3O3vfW4+0YRZkcQDth1cS4GFmOMi7E7Grbvv3k+txwAeE4O&#10;HTHYtfJfn5YTjzc3kjDG2D/dcOgUw9wowNzpYubyXDRMLQsAXppd0wlTp+XoKMFyNCY2H/OgvSAm&#10;A2Fr9GBuW4K5GLjYuv5izEfCvukGsQDAc7ZrO4FDwmB5c7oYjYXljmW+jYTFYrGYGkVIIBw4tTAX&#10;BBd/9Vd/9fG3v/3tP1sul4vLy8uLMcZYX14ul4vlcrke0lisv7e+7ojnAgBP1tzw/sXFxeri4mK9&#10;Al9tXvf69evl+uvXr18vLy4uVh9//PFfjut18XLjfIzbkTA7ajAVCdlIcc/owfaowdtA+MlPfvLx&#10;d7/73X/65S9/+V/OPQEA4PzevHnzyaeffvrffv3rX//lN7/5zf863o0sbI40zG3UeH1hVyAcGAeb&#10;YXAxxrj4zW9+888++uijvzjT6wQAjvSLX/ziz7/1rW/9l3E7EqYCYWckXNxxuVOjB6++8pWv/JPj&#10;XgYAcE5f//rX/9UY49XYejM/pncMmDUXCPv2VngbBz/60Y8+/vDDD//0iNcAAJzZhx9++Kc/+9nP&#10;/uG4HQm7dhKYjIa3gTCxQeBBUwzf+973bHMAAI/IRx999GdjfgRhbk/CWy2w7zgI29skbC/s1Xpv&#10;BADgcfjggw/+7rgeQVjb3D3yoOMgTE0xTI0kTE4vjDFeXV1d3XU7BgDgPbpZN78eu0cPNuXN/vYI&#10;wl2OlLh3BOF//p//Pf7+9783xutXczcBAI7wP/79T8bHf/wnk9+7WTev38yvxrsDKc1FQo6w+HqM&#10;Ox0cKVMMcwc5ul7ccozLqzFWqzEuzETwXPndHod/xPzz5dfgxkP/IF7I7+Ke/3M3IwivxrujLK5P&#10;6zuu1+t5oHUTvD7iQ5luTTEsl8s9Uwyr61D4v5+P8Ycf7lkU9+bCzBDndMRKQVSc7lH+CB/lk5rx&#10;lJ7rjcubAyO+2v03/GYE4fV4dwyE7ZGDoz6LYe7zFqY+c+Fi5wjC2uVyjM/fjPHZ6zH+8Et7b859&#10;eajSf4L/KQEe2tVyjL/5fIwP9n/O4s26eWovhqmphskPcJpbyva+kVNTDK/GXfZiuLwa4/efX1fP&#10;3zKS8LI99BAkPCUP8f9FxD86V8sxfv/ZwTe/WTdPHSxpHQebJkcUDv24580HOXgjxbi6GuPTN2Ms&#10;FmP8wRfvuGiAl8jK+sVbLsf47PM73WVjI8WpvRgOshkIc3fa/oCmW5Fw5+MgXC3H+OzyOhK++MGd&#10;7gpPxmMfJHms65zH/nM7p8f6b8DjsrqZor+jjY0Udx0gaep/3NvRhF0jCFOHYtzeHuGwbRC2LZdj&#10;vLmJhC/cdRADngB//I/j5wbvrFZjXF6e8gj7jqI4xo4NFo+dYjh+BGFtubreLmGsxnj9AiPhIbfg&#10;3rvjCgAParW6fjN99N1X22/o7zS9MMb0gZLmhhw2v/82Ek461PJqdT3lsLrcu8sGZ2T3MoDHa7W6&#10;Pp3wZm4jEHZNLWwuYH359oGSJmzfaTsc3l538mcxvK2k034YAJMe+u+K0cLjeTNztJt181wUTK3T&#10;z7YXw2aZnIdfBOB9eMl/W17ya3/Kzhd2U6MIB9s1rj+1n+T6fGp4AgB4BG52IJiaQphbt8e+if99&#10;kbA4ai8GAOB927XNwdTXtxyzZeDUSAIA8LjsO+bBTocEwuYDm9ACgEduzw4EBwXDXUYQpoYpjCAA&#10;wOM0tc4+eL191ymGbPBw8m6OAMCjc+zRiUQBADwN720bhH0LPZ59dAHgfTlpZ4JT9mIAAB6hc0z/&#10;HzuC4K0/ADxjPiEJAAgbKQIAYQQBAIhTAsEoAgA8U0YQAIA4JRDsyQAAz9TDHigJAHiUTDEAAHFq&#10;IJhmAIBnyAgCABACAQAIgQAAhEAAAEIgAAAhEACAEAgAQAgEACAEAgAQAgEACIEAAIRAAABCIAAA&#10;IRAAgBAIAEAIBAAgBAIAEAIBAAiBAACEQAAAQiAAACEQAIAQCABACAQAIAQCABACAQAIgQAAhEAA&#10;AEIgAAAhEACAEAgAQDxAIKzuf5EAwJ0YQQAAQiAAACEQAIAQCABACAQAIAQCABACAQAIgQAAhEAA&#10;AEIgAAAhEACAEAgAQAgEACAEAgAQAgEACIEAAIRAAADiYQNhsXjQxQMA04wgAAAhEACAEAgAQAgE&#10;ACAEAgAQAgEACIEAAIRAAABCIAAAIRAAgBAIAEAIBAAgBAIAEAIBAAiBAACEQAAAQiAAACEQAIAQ&#10;CABACAQAIAQCABACAQAIgQAAhEAAAEIgAAAhEACAEAgAQAgEACAEAgAQAgEACIEAAIRAAABCIAAA&#10;IRAAgBAIAEAIBAAgBAIAEAIBAAiBAACEQAAAQiAAACEQAIAQCABACAQAIAQCABACAQAIgQAAhEAA&#10;AEIgAAAhEACAEAgAQAgEACAEAgAQAgEACIEAAIRAAABCIAAAIRAAgBAIAEAIBAAgBAIAEAIBAAiB&#10;AACEQAAAQiAAACEQAIAQCABACAQAIAQCABACAQAIgQAAhEAAAOIBAmFx/4sEAO7ECAIAEAIBAAiB&#10;AACEQAAAQiAAACEQAIAQCABACAQAIAQCABACAQAIgQAAhEAAAEIgAAAhEACAEAgAQAgEACAEAgAQ&#10;AgEACIEAAIRAAABCIAAAIRAAgBAIAEAIBAAgBAIAEAIBAAiBAACEQAAAQiAAACEQAIAQCABACAQA&#10;IAQCABACAQAIgQAAxP0FwurelgQAnMgIAgAQAgEACIEAAIRAAABCIAAAIRAAgBAIAEAIBAAgBAIA&#10;EAIBAAiBAACEQAAAQiAAACEQAIAQCABACAQAIAQCABACAQAIgQAAhEAAAEIgAAAhEACAEAgAQAgE&#10;ACAEAgAQAgEACIEAAIRAAABCIAAAIRAAgBAIAEAIBAAgBAIAEAIBAAiBAACEQAAAQiAAACEQAIAQ&#10;CABACAQAIAQCABACAQAIgQAAhEAAAEIgAAAhEACAEAgAQAgEACAEAgAQAgEACIEAAIRAAABCIAAA&#10;IRAAgHiAQFjd/yIBgDsxggAAhEAAAEIgAAAhEACAEAgAQAgEACAEAgAQAgEACIEAAIRAAABCIAAA&#10;IRAAgBAIAEAIBAAgBAIAEAIBAAiBAACEQAAAQiAAACEQAIAQCABACAQAIAQCABACAQAIgQAAhEAA&#10;AEIgAAAhEACAEAgAQAgEAHgyVve2JIEAAIRAAABCIAAAIRAAgBAIAEAIBAAgBAIAEAIBAAiBAACE&#10;QAAAQiAAACEQAIAQCABACAQAIAQCABACAQAIgQAAhEAAAEIgAAAhEACAEAgAQAgEACAEAgAQAgEA&#10;CIEAAIRAAABCIAAAIRAAgBAIAEAIBAAgBAIAEAIBAAiBAACEQAAAQiAAACEQAIAQCABACAQAIAQC&#10;ABACAQAIgQAAhEAAAEIgAAAhEACAEAgAQAgEACAEAgAQAgEACIEAAIRAAABCIAAAIRAAgBAIAEAI&#10;BAAgBAIAEAIBAAiBAACEQAAAQiAAACEQAIB4gEBY3P8iAYA7MYIAAIRAAABCIAAAIRAAgBAIAEAI&#10;BAAgBAIAEAIBAAiBAACEQAAAQiAAACEQAIAQCABACAQAIAQCABACAQAIgQAAhEAAAEIgAAAhEACA&#10;EAgAQAgEACAEAgAQAgEACIEAAIRAAABCIAAAIRAAgBAIAEAIBAAgBAIAEAIBAAiBAACEQAAAQiAA&#10;ACEQAIAQCABACAQAIAQCABACAQAIgQAAhEAAAEIgAAAhEACAEAgAQAgEACAEAgAQAgEACIEAAIRA&#10;AABCIAAAIRAAgBAIAEAIBAAgBAIAEAIBAAiBAACEQAAAQiAAACEQAIAQCABACAQAIAQCABACAQAI&#10;gQAAhEAAAEIgAAAhEACAEAgAQAgEACAEAgAQAgEACIEAAIRAAABCIAAAIRAAgBAIAEAIBAAgBAIA&#10;EAIBAAiBAACEQAAAQiAAACEQAIAQCABACAQAIAQCABACAQAIgQAAhEAAAEIgAAAhEACAEAgAQAgE&#10;ACAEAgAQAgEACIEAAIRAAABCIAAAIRAAgBAIAEAIBAAgBAIAEAIBAAiBAACEQAAAQiAAACEQAIAQ&#10;CABACAQAIAQCABACAQAIgQAAhEAAAEIgAAAhEACAEAgAQAgEACAEAgAQAgEACIEAAIRAAABCIAAA&#10;IRAAgBAIAEAIBAAgBAIAEAIBAAiBAACEQAAAQiAAACEQAIAQCABACAQAIAQCABACAQAIgQAAhEAA&#10;AEIgAAAhEACAEAgAQAgEACAEAgAQAgEACIEAAIRAAABCIAAAIRAAgBAIAEAIBAAgBAIAEAIBAAiB&#10;AACEQAAAQiAAACEQAIAQCABACAQAIAQCABACAQAIgQAAhEAAAEIgAAAhEACAEAgAQAgEACAEAgAQ&#10;AgEACIEAAIRAAABCIAAAIRAAgBAIAEA8YCCsHm7RAMBORhAAgBAIAEAIBAAgBAIAEAIBAAiBAACE&#10;QAAAQiAAAHHPgbC438UBAEcxggAAhEAAAEIgAAAhEACAEAgAQAgEACAEAgAQAgEACIEAAIRAAABC&#10;IAAAIRAAgBAIAEAIBAAgBAIAEAIBAAiBAACEQAAAQiAAACEQAIAQCABACAQAIAQCABACAQAIgQAA&#10;hEAAAEIgAAAhEACAEAgAQAgEACAEAgAQAgEACIEAAIRAAABCIAAAIRAAgBAIAEAIBAAgBAIAEAIB&#10;AAiBAACEQAAAQiAAACEQAIAQCABACAQAIAQCABACAQAIgQAAhEAAAEIgAADxgIGweLhFAwA7GUEA&#10;AEIgAAAhEACAEAgAQAgEACAEAgAQAgEACIEAAIRAAABCIAAAIRAAgBAIAEAIBAAgBAIAEAIBAAiB&#10;AACEQAAAQiAAACEQAIAQCABACAQAIAQCABACAQAIgQAAhEAAAEIgAAAhEACAEAgAQAgEACAEAgAQ&#10;AgEACIEAAIRAAABCIAAAIRAAgBAIAEAIBAAgBAIAEAIBAAiBAACEQAAAQiAAACEQAIAQCABACAQA&#10;IAQCABACAQAIgQAAhEAAAEIgAAAhEACAEAgAQAgEACAEAgAQAgEACIEAAIRAAABCIAAAIRAAgBAI&#10;AEAIBAAgBAIAEAIBAAiBAACEQAAAQiAAACEQAIAQCABACAQAIAQCABACAQAIgQAAhEAAAEIgAAAh&#10;EACAEAgAQAgEACAEAgAQAgEACIEAAIRAAABCIAAAIRAAgBAIAEAIBAAgBAIAEAIBAAiBAACEQAAA&#10;QiAAACEQAIAQCABACAQAIAQCABACAQAIgQAAhEAAAEIgAAAhEACAEAgAQAgEACAEAgAQAgEACIEA&#10;AIRAAABCIAAAIRAAgBAIAEAIBAAgBAIAEAIBAAiBAACEQAAAQiAAACEQAIAQCABACAQAIAQCABAC&#10;AQAIgQAAhEAAAEIgAAAhEACAEAgAQAgEACAEAgAQAgEACIEAAIRAAABCIAAAIRAAgBAIAEAIBAAg&#10;BAIAEAIBAAiBAACEQAAAQiAAACEQAIAQCABACAQAIAQCABACAQAIgQAAhEAAAEIgAAAhEACAEAgA&#10;QAgEACAEAgAQAgEACIEAAIRAAABCIAAAIRAAgBAIAEAIBAAgBAIAEAIBAAiBAACEQAAAQiAAACEQ&#10;AIAQCABACAQAIAQCABACAQAIgQAAhEAAAEIgAAAhEACAEAgAQAgEACAEAgAQAgEACIEAAIRAAABC&#10;IAAAIRAAgBAIAEAIBAAgBAIAEAIBAAiBAACEQAAAQiAAACEQAIAQCABACAQAIAQCABACAQAIgQAA&#10;hEAAAEIgAAAhEACAEAgAQAgEACAEAgAQAgEAnorV/S1KIAAAIRAAgBAIAEAIBAAgBAIAEAIBAAiB&#10;AACEQAAAQiAAACEQAIAQCABACAQAIAQCABACAQAIgQAAhEAAAEIgAAAhEACAEAgAQAgEACAEAgAQ&#10;9xwIq/tdHABwFCMIAEAIBAAgBAIAEAIBAAiBAACEQAAAQiAAACEQAIAQCABACAQAIAQCABACAQAI&#10;gQAAhEAAAEIgAAAhEACAEAgAQAgEACAEAgAQAgEACIEAAIRAAABCIAAAIRAAgBAIAEAIBAAgBAIA&#10;EAIBAAiBAACEQAAAQiAAACEQAIAQCABACAQAIAQCABACAQAIgQAAhEAAAEIgAAAhEACAEAgAQAgE&#10;ACAEAgAQAgEACIEAAIRAAABCIAAAIRAAgBAIAEAIBAAgBAIAEAIBAAiBAACEQAAAQiAAACEQAIAQ&#10;CABACAQAIAQCABACAQAIgQAAhEAAAEIgAAAhEACAEAgAQAgEACAEAgAQAgEACIEAAIRAAABCIAAA&#10;IRAAgBAIAEAIBAAgBAIAEAIBAAiBAACEQAAAQiAAACEQAIAQCABACAQAIAQCABACAQAIgQAAhEAA&#10;AEIgAAAhEACAEAgAQAgEACDuORAW97s4AOAoRhAAgBAIAEAIBAAgBAIAEAIBAAiBAACEQAAAQiAA&#10;ACEQAIAQCABACAQAIAQCABACAQAIgQAAhEAAAEIgAAAhEACAEAgAQAgEACAEAgAQAgEACIEAAIRA&#10;AABCIAAAIRAAgBAIAEAIBAAgBAIAEAIBAAiBAACEQAAAQiAAACEQAIAQCABACAQAIAQCABACAQAI&#10;gQAAhEAAAEIgAAAhEACAEAgAQAgEACAEAgAQAgEACIEAAIRAAABCIAAAIRAAgBAIAEAIBAAgBAIA&#10;EAIBAAiBAACEQAAAQiAAACEQAIAQCABACAQAIAQCABACAQAIgQAAhEAAAEIgAAAhEACAEAgAQAgE&#10;ACAEAgAQAgEACIEAAIRAAABCIAAAIRAAgBAIAEAIBAAgBAIAPCWL+1mMQAAAQiAAACEQAIAQCABA&#10;CAQAIAQCABACAQAIgQAAhEAAAEIgAAAhEACAEAgAQAgEACAEAgAQAgEAiHsOhNX9Lg4AOIoRBAAg&#10;BAIAEAIBAAiBAACEQAAAQiAAACEQAIAQCABACAQAIAQCABACAQAIgQAAhEAAAEIgAAAhEACAEAgA&#10;QAgEACAEAgAQAgEACIEAAIRAAABCIAAAIRAAgBAIAEA8UCCsHmaxAMBBjCAAACEQAIAQCABACAQA&#10;IAQCABACAQAIgQAAhEAAAEIgAAAhEACAEAgAQAgEACAEAgAQAgEACIEAAIRAAABCIAAAIRAAgBAI&#10;APBULBb3tiiBAACEQAAAQiAAACEQAIAQCABACAQAIAQCABACAQAIgQAAhEAAAEIgAAAhEACAEAgA&#10;QAgEACAEAgAQAgEACIEAAIRAAABCIAAAIRAAgBAIAEAIBAAgBAIAEAIBAAiBAACEQAAAQiAAACEQ&#10;AIAQCABACAQAIAQCABACAQAIgQAAhEAAAEIgAAAhEACAEAgAQAgEACAEAgAQAgEAiAcKhMXDLBYA&#10;nrrV/SzGCAIAEAIBAAiBAACEQAAA4p4DwcaJAPAUGEEAAEIgAAAhEACAEAgAQAgEACAEAgAQAgEA&#10;CIEAAIRAAABCIAAAIRAAgBAIAEAIBAAgBAIAEAIBAAiBAACEQAAAQiAAACEQAIAQCABACAQAIAQC&#10;ABACAQAIgQAAhEAAAEIgAAAhEACAEAgAQAgEACAEAgAQAgEACIEAAIRAAABCIAAAIRAAgBAIAEAI&#10;BAAg3n8grN77EgCAMzOCAACEQAAAQiAAACEQAIAQCABACAQAIAQCABACAQAIgQAAhEAAAEIgAAAh&#10;EACAEAgAQAgEACAEAgAQAgEACIEAAIRAAABCIAAAIRAAgBAIAEAIBAAgBAIAEAIBAAiBAACEQAAA&#10;QiAAACEQAIAQCABACAQAIAQCABACAQAIgQAAhEAAAEIgAAAhEACAEAgAQAgEACAEAgAQAgEACIEA&#10;AIRAAABCIAAAIRAAgBAIAEAIBAAgBAIAEAIBAAiBAACEQAAAQiAAACEQAIAQCABA3HMgrO53cQDA&#10;UYwgAAAhEACAEAgAQAgEACAEAgAQAgEACIEAAIRAAABCIAAAIRAAgBAIAEAIBAAgBAIAEAIBAAiB&#10;AACEQAAAQiAAACEQAIAQCABACAQAIAQCABACAQAIgQAAhEAAAOL+AmFxb0sCAE5kBAEACIEAAIRA&#10;AABCIAAAIRAAgBAIAEAIBAAgBAIAEAIBAAiBAACEQAAAQiAAACEQAIAQCABACAQAIAQCABACAQAI&#10;gQAAhEAAAEIgAAAhEACAEAgAQAgEACAEAgAQAgEACIEAAIRAAABCIAAAIRAAgBAIAEAIBAAgBAIA&#10;EAIBAAiBAACEQAAAQiAAACEQAIAQCABACAQAIAQCABACAQAIgQAAhEAAAEIgAAAhEACAEAgAQAgE&#10;ACAEAgAQAgEACIEAAIRAAABCIAAAIRAAgBAIAEAIBAAgBAIAEAIBAAiBAACEQAAAQiAAACEQAIAQ&#10;CABACAQAIAQCABACAQAIgQAAhEAAAEIgAAAhEACAEAgAQAgEACAEAgAQAgEACIEAAIRAAABCIAAA&#10;IRAAgBAIAEAIBAAgBAIAEAIBAAiBAACEQAAAQiAAACEQAIAQCABACAQAIAQCABACAQAIgQAAhEAA&#10;AEIgAAAhEACAEAgAQAgEACAEAgAQAgEACIEAAIRAAABCIAAAIRAAgBAIAEAIBAAgBAIAEAIBAAiB&#10;AACEQAAAQiAAACEQAIAQCABACAQAIAQCABACAQAIgQAAhEAAAEIgAAAhEACAEAgAQAgEACAEAgAQ&#10;AgEAiPcfCIv3vgQA4MyMIAAAIRAAgBAIAEAIBAAgBAIAEAIBAAiBAACEQAAAQiAAACEQAIAQCABA&#10;CAQAIAQCABACAQAIgQAAhEAAAEIgAAAhEACAEAgAQAgEACAEAgAQAgEACIEAAIRAAABCIAAAIRAA&#10;gBAIAEAIBAAgBAIAEAIBAAiBAACEQAAAQiAAACEQAIAQCABACAQAIAQCABACAQAIgQAAhEAAAEIg&#10;AAAhEACAEAgAQAgEACAEAgAQAgEACIEAAIRAAABCIAAAIRAAgBAIAEAIBAAgBAIAEAIBAAiBAACE&#10;QAAAQiAAACEQAIAQCABACAQAIAQCABACAQAIgQAAhEAAAEIgAAAhEACAEAgAQAgEACAEAgAQAgEA&#10;CIEAAIRAAABCIAAAIRAAgBAIAEAIBAAgBAIAEAIBAAiBAACEQAAAQiAAACEQAIAQCABACAQAIAQC&#10;ABACAQAIgQAAhEAAAEIgAAAhEACAEAgAQAgEACAEAgAQAgEACIEAAIRAAABCIAAAIRAAgBAIAEAI&#10;BAAgBAIAEAIBAAiBAACEQAAAQiAAACEQAIAQCABACAQAIAQCABACAQAIgQAAhEAAAEIgAAAhEACA&#10;EAgAQAgEACAEAgAQAgEACIEAAIRAAABCIAAAIRAAgBAIAEAIBAAgBAIAPDOLxWJ16mMIBAAgBAIA&#10;EAIBAJ6Z1Wq1OPUxBAIAEAIBAJ6nkzZUFAgA8Dwtbk5HEQgA8Hwtj72jQACA58sIAgBwPgIBAJ63&#10;o6YZBAIAPG9HTTMIBAB4ZrY+i2Exjtjl8dRAOPnDIACA9+JBjoMgDADgaThqnf36hAWtxjjPR0q+&#10;tbx5qJOPIH2ih8yfh37tp5CNAMdb//1fnHVFsJq5vNddA2G1dX4eq9W7OOAFe+A6Wj3g7+B5/yDc&#10;M/934XwWY6yWY7w66yaCR0XCoYGwmnnQ0/8yrFZjXPkDwxgve0Xzkl/7A3rIKBzjiYch78dqjOXi&#10;+k3zB8cM8l+7Gd2f+wU/6Bf/5CmGkyxXY1xd7V7KY+T/NHAODx0oL9VTmEZe3tzwC69OXeLR6+xD&#10;AmFu5GBXney3XI3x5s3Rd382HvM7iMf8x+vcP7Zzv9Rz/rs+5n8H4P25Wl6/if7iF459hF3r6r3r&#10;8F2BsH3HqQUtLy4u7v7Xa7kc4/PLO98NONEj7tHHHUKPvEjPGqTneyhOdHk1xuXFdSh86YM73fVm&#10;3bx5BMU7v7HfN4Kwb/TguDj47PM73w0AXpzLcR0Jy+UYH94tEsb1Ono5dq+vZ9fjc4GwGreTeXsO&#10;4+0C77Sb49VqjP/3NwffnEfkMU+FnNujfifLUR7i99fvEef05ur69KUvHnTzjY0UN0cS5rZHmPxl&#10;nQqEXXGw2v764EC4XI7x+98fdFO4M3+LT/OC+g+epM8vx/js8joS/vYf7b35zbp5/WZ+jI7+b48q&#10;5K/oMcdB2CyS5cGB8Ed/cH1S1YzxSFZIj+JJABzu9cVd/nRtTzGcdKCkqdGDqZGD5cZpz9O7OQjS&#10;65N31YDnRZ94wzDG8Itw46F/DE/pV/FyOcae/QO2RhA219e7dnu8dd3rrW9sx8Fi4/J2iSzHGMtX&#10;r17tjIT/8C/+9c4XAQDc0WIxPv7jP5n99sZeDOvTauvyGNOjCm+/vssUw60wuDnNHOXo2sdf/Tvj&#10;n/+jP7/DIgCAU92MIFyNE6YY5g72PLdRw3LrdHXWD2sCAE62FQjbIwl7N1AcYzoQ9m3xeCsUfvrT&#10;n/7HU18IAHA+n3zyyX8f02EwFwqJhEM/LmoqEK7GGFc///nPP/n000//1/EvAwA4p+985zt/Pa4P&#10;yp9hYAAAA8NJREFUs7Q5inCnaYaL1Y0dt9keUbg1xfDDH/7wN5988sl/OuL5AwBn9qtf/erfjps3&#10;8WN+emE2FtZdsD2CsGvbg8ltEMYYlz/+8Y9/8tvf/vY/n+3VAQB39stf/vLffe1rX/s3410crENh&#10;7pgIs9MMi/XgwWLx9likm+ebp1fjekri1cbp9c3pC2OML/zgBz/4e9///vf/8Ve/+tV/sFwuL1ar&#10;1WK5XC7WlzdPY4yxeXn99dQLnrseAJ6iuQ38N69fLBZvj1a8vrx5evXq1XJ9+Xe/+93PvvGNb/zF&#10;GOPzMcabcT29sD6/GvtHFMb6fD2rcJdAuNg4TUXCOhTeBsPWdevT5n03H3N7ebd+ZnM/ZAB4gqaO&#10;P7Bzr8Gb0+W4vfKfO19fPiQOJgNh12cx7Hryy/FuRb59LITN262f1DoM1ucXY3ccbMcKADxHu/Yc&#10;XK/It6cLLsftWNg8vdn43r7tD3buxbDv0xy395NcP+Explfe2+XzauOJbo8avBrvRiZ2hYFIAOA5&#10;mjoWwdz2f5sjAJuRMBUM26MGu8Jg+3m89TYQVqvVamOaYe6FLMf1Cn09gjB1m6lA2A6DdRTMTS2Y&#10;YgDgOZs7xPHOYw+N2yMJm5enTtv32zzM8vST2tir8fX2NzYiYT2KsP1C1peXW9etxvUKf/PFbMfB&#10;MdMK4gCA5+iukbC9ft11vusIilN7MIztQx7s+yyGqdKYGj3Y/lCn9SjDxc2T3RcGh2x3IBQAeA7m&#10;3sXvCoS57RLmYmDfIZZ3jiSMMREIB0w1rG2OIKy3V9h8AVNRcOjIgRgA4KXZXnnvi4SpKJg637/g&#10;iQMmLiauu/7G7UiY2vVxjPkV/tw2BhcTj7X5+NuXAeAlmYqE9fl2IGzHwBjT0wk791qYO5ryoR/3&#10;vL1Xw/rrzd0dN0+rrfO5wBAIAHBtbs+CXdsPTEXDvig4aFRhNhDeHklpfrph+8nvCoUx9ofB1NcA&#10;8JJMrbznNizcFQLb100vbMdnMc1OMdy60fx0w/b5oddtP9bc1wDwkswFwubluVjYPp8dOdjzIY1j&#10;jMOnGLaf6NyRFuemGMaYDwNRAAA1tZ7dd75rmuJODhpBeHvj6ZGEc14GAK7tC4RjLh80ejDGHQPh&#10;1h374U7bl6eu2/d9AODaIdMNB33/0CjYdMwUw64nc8xtBQIA1L71675AOMnRIwhvH2D/QZVO/T4A&#10;vETHBMK7b564gj85EPKA08EgAgDgfLLyPjUItp1jiuEQ560QAOC9OvsIwsELPuzzHgDgRTv3yMCh&#10;/j+ms63PZ2c9ZQAAAABJRU5ErkJgglBLAwQUAAYACAAAACEA8FZ8MuEAAAAMAQAADwAAAGRycy9k&#10;b3ducmV2LnhtbEyPwWqDQBCG74W+wzKF3prVmNTGuoYQ2p5CoEmh9DbRiUrcWXE3at6+66m9/cN8&#10;/PNNuh51I3rqbG1YQTgLQBDnpqi5VPB1fH96AWEdcoGNYVJwIwvr7P4uxaQwA39Sf3Cl8CVsE1RQ&#10;OdcmUtq8Io12ZlpivzubTqPzY1fKosPBl+tGzoPgWWqs2V+osKVtRfnlcNUKPgYcNlH41u8u5+3t&#10;57jcf+9CUurxYdy8gnA0uj8YJn2vDpl3OpkrF1Y0CuLVYuFRBdEyAjEBYRz5dJrSfBWDzFL5/4ns&#10;Fw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BsiLAK5AgAAjgYA&#10;AA4AAAAAAAAAAAAAAAAAOgIAAGRycy9lMm9Eb2MueG1sUEsBAi0ACgAAAAAAAAAhAO0ZPEMvJAAA&#10;LyQAABQAAAAAAAAAAAAAAAAAHwUAAGRycy9tZWRpYS9pbWFnZTEucG5nUEsBAi0AFAAGAAgAAAAh&#10;APBWfDLhAAAADAEAAA8AAAAAAAAAAAAAAAAAgCkAAGRycy9kb3ducmV2LnhtbFBLAQItABQABgAI&#10;AAAAIQCqJg6+vAAAACEBAAAZAAAAAAAAAAAAAAAAAI4qAABkcnMvX3JlbHMvZTJvRG9jLnhtbC5y&#10;ZWxzUEsFBgAAAAAGAAYAfAEAAIErAAAAAA==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Image 3" style="position:absolute;width:23751;height:66843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DnzwQAAANoAAAAPAAAAZHJzL2Rvd25yZXYueG1sRI9Li8Iw&#10;FIX3gv8hXGF2mqogUo0iiuBGxAe6vTTXttrc1CbaOr/eDAy4PJzHx5nOG1OIF1Uut6yg34tAECdW&#10;55wqOB3X3TEI55E1FpZJwZsczGft1hRjbWve0+vgUxFG2MWoIPO+jKV0SUYGXc+WxMG72sqgD7JK&#10;pa6wDuOmkIMoGkmDOQdChiUtM0ruh6cJ3PNuJ2/L+rLeb36Hj9X7JO/bSKmfTrOYgPDU+G/4v73R&#10;CobwdyXcADn7AAAA//8DAFBLAQItABQABgAIAAAAIQDb4fbL7gAAAIUBAAATAAAAAAAAAAAAAAAA&#10;AAAAAABbQ29udGVudF9UeXBlc10ueG1sUEsBAi0AFAAGAAgAAAAhAFr0LFu/AAAAFQEAAAsAAAAA&#10;AAAAAAAAAAAAHwEAAF9yZWxzLy5yZWxzUEsBAi0AFAAGAAgAAAAhABrQOfPBAAAA2gAAAA8AAAAA&#10;AAAAAAAAAAAABwIAAGRycy9kb3ducmV2LnhtbFBLBQYAAAAAAwADALcAAAD1AgAAAAA=&#10;">
                  <v:imagedata xmlns:r="http://schemas.openxmlformats.org/officeDocument/2006/relationships" o:title="" r:id="rId7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style="position:absolute;left:304;top:-381;width:23756;height:67226;visibility:visible;mso-wrap-style:square;v-text-anchor:top" o:spid="_x0000_s1028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>
                  <v:textbox inset="0,0,0,0">
                    <w:txbxContent>
                      <w:p w:rsidR="00A44CCB" w:rsidRDefault="00A44CCB" w14:paraId="776F873D" w14:textId="77777777">
                        <w:pPr>
                          <w:rPr>
                            <w:sz w:val="24"/>
                          </w:rPr>
                        </w:pPr>
                      </w:p>
                      <w:p w:rsidR="00A44CCB" w:rsidRDefault="00A44CCB" w14:paraId="0CA41B5C" w14:textId="77777777">
                        <w:pPr>
                          <w:spacing w:before="5"/>
                          <w:rPr>
                            <w:sz w:val="19"/>
                          </w:rPr>
                        </w:pPr>
                      </w:p>
                      <w:p w:rsidR="00A44CCB" w:rsidRDefault="00000000" w14:paraId="0EBA56FE" w14:textId="77777777">
                        <w:pPr>
                          <w:spacing w:line="278" w:lineRule="auto"/>
                          <w:ind w:left="453" w:right="153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Mobility</w:t>
                        </w:r>
                        <w:r>
                          <w:rPr>
                            <w:b/>
                            <w:color w:val="FFFFFF"/>
                            <w:spacing w:val="-1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 xml:space="preserve">Technology </w:t>
                        </w:r>
                        <w:r>
                          <w:rPr>
                            <w:b/>
                            <w:color w:val="FFFFFF"/>
                            <w:spacing w:val="-2"/>
                          </w:rPr>
                          <w:t>Expertise:</w:t>
                        </w:r>
                      </w:p>
                      <w:p w:rsidR="00A44CCB" w:rsidRDefault="00000000" w14:paraId="1DA7F517" w14:textId="77777777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632"/>
                          </w:tabs>
                          <w:spacing w:before="155"/>
                          <w:ind w:left="632" w:hanging="179"/>
                        </w:pPr>
                        <w:r>
                          <w:rPr>
                            <w:color w:val="FFFFFF"/>
                          </w:rPr>
                          <w:t>Multispectral</w:t>
                        </w:r>
                        <w:r>
                          <w:rPr>
                            <w:color w:val="FFFFFF"/>
                            <w:spacing w:val="-1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</w:rPr>
                          <w:t>cameras</w:t>
                        </w:r>
                      </w:p>
                      <w:p w:rsidR="00A44CCB" w:rsidRDefault="00000000" w14:paraId="4F722A47" w14:textId="77777777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632"/>
                          </w:tabs>
                          <w:spacing w:before="179"/>
                          <w:ind w:left="632" w:hanging="179"/>
                        </w:pPr>
                        <w:r>
                          <w:rPr>
                            <w:color w:val="FFFFFF"/>
                          </w:rPr>
                          <w:t>V2X</w:t>
                        </w:r>
                        <w:r>
                          <w:rPr>
                            <w:color w:val="FFFFFF"/>
                            <w:spacing w:val="-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</w:rPr>
                          <w:t>communication</w:t>
                        </w:r>
                      </w:p>
                      <w:p w:rsidRPr="00435127" w:rsidR="00A44CCB" w:rsidRDefault="00000000" w14:paraId="69CCC519" w14:textId="77777777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633"/>
                          </w:tabs>
                          <w:spacing w:before="184" w:line="256" w:lineRule="auto"/>
                          <w:ind w:right="1013"/>
                        </w:pPr>
                        <w:r>
                          <w:rPr>
                            <w:color w:val="FFFFFF"/>
                          </w:rPr>
                          <w:t>Embedded</w:t>
                        </w:r>
                        <w:r>
                          <w:rPr>
                            <w:color w:val="FFFFFF"/>
                            <w:spacing w:val="-16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 xml:space="preserve">pavement </w:t>
                        </w:r>
                        <w:r>
                          <w:rPr>
                            <w:color w:val="FFFFFF"/>
                            <w:spacing w:val="-2"/>
                          </w:rPr>
                          <w:t>sensors</w:t>
                        </w:r>
                      </w:p>
                      <w:p w:rsidR="00435127" w:rsidRDefault="00435127" w14:paraId="60E903D5" w14:textId="579145B7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633"/>
                          </w:tabs>
                          <w:spacing w:before="184" w:line="256" w:lineRule="auto"/>
                          <w:ind w:right="1013"/>
                        </w:pPr>
                        <w:r>
                          <w:rPr>
                            <w:color w:val="FFFFFF"/>
                            <w:spacing w:val="-2"/>
                          </w:rPr>
                          <w:t>National security (defense) solutions</w:t>
                        </w:r>
                      </w:p>
                      <w:p w:rsidR="00A44CCB" w:rsidRDefault="00000000" w14:paraId="6FB25214" w14:textId="77777777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633"/>
                          </w:tabs>
                          <w:spacing w:before="164" w:line="259" w:lineRule="auto"/>
                          <w:ind w:right="659"/>
                        </w:pPr>
                        <w:r>
                          <w:rPr>
                            <w:color w:val="FFFFFF"/>
                          </w:rPr>
                          <w:t>Biometrics to identify occupants,</w:t>
                        </w:r>
                        <w:r>
                          <w:rPr>
                            <w:color w:val="FFFFFF"/>
                            <w:spacing w:val="-16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mitigate</w:t>
                        </w:r>
                        <w:r>
                          <w:rPr>
                            <w:color w:val="FFFFFF"/>
                            <w:spacing w:val="-15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 xml:space="preserve">theft, enable </w:t>
                        </w:r>
                        <w:proofErr w:type="gramStart"/>
                        <w:r>
                          <w:rPr>
                            <w:color w:val="FFFFFF"/>
                          </w:rPr>
                          <w:t>personalization</w:t>
                        </w:r>
                        <w:proofErr w:type="gramEnd"/>
                      </w:p>
                      <w:p w:rsidRPr="00435127" w:rsidR="00435127" w:rsidRDefault="00435127" w14:paraId="40711F4B" w14:textId="3E446F7D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633"/>
                          </w:tabs>
                          <w:spacing w:before="160" w:line="256" w:lineRule="auto"/>
                          <w:ind w:right="449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D</w:t>
                        </w:r>
                        <w:r w:rsidRPr="00435127">
                          <w:rPr>
                            <w:color w:val="FFFFFF" w:themeColor="background1"/>
                          </w:rPr>
                          <w:t>rone</w:t>
                        </w:r>
                        <w:r>
                          <w:rPr>
                            <w:color w:val="FFFFFF" w:themeColor="background1"/>
                          </w:rPr>
                          <w:t xml:space="preserve"> development</w:t>
                        </w:r>
                      </w:p>
                      <w:p w:rsidR="00A44CCB" w:rsidRDefault="00000000" w14:paraId="2703CF17" w14:textId="25D6E738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633"/>
                          </w:tabs>
                          <w:spacing w:before="160" w:line="256" w:lineRule="auto"/>
                          <w:ind w:right="449"/>
                        </w:pPr>
                        <w:r>
                          <w:rPr>
                            <w:color w:val="FFFFFF"/>
                          </w:rPr>
                          <w:t>Connected</w:t>
                        </w:r>
                        <w:r>
                          <w:rPr>
                            <w:color w:val="FFFFFF"/>
                            <w:spacing w:val="-12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traffic</w:t>
                        </w:r>
                        <w:r>
                          <w:rPr>
                            <w:color w:val="FFFFFF"/>
                            <w:spacing w:val="-12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signals</w:t>
                        </w:r>
                        <w:r>
                          <w:rPr>
                            <w:color w:val="FFFFFF"/>
                            <w:spacing w:val="-12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 xml:space="preserve">to allow real-time traffic and emergency </w:t>
                        </w:r>
                        <w:proofErr w:type="gramStart"/>
                        <w:r>
                          <w:rPr>
                            <w:color w:val="FFFFFF"/>
                          </w:rPr>
                          <w:t>management</w:t>
                        </w:r>
                        <w:proofErr w:type="gramEnd"/>
                      </w:p>
                      <w:p w:rsidR="00A44CCB" w:rsidRDefault="00000000" w14:paraId="582C68B7" w14:textId="77777777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633"/>
                          </w:tabs>
                          <w:spacing w:before="167" w:line="256" w:lineRule="auto"/>
                          <w:ind w:right="599"/>
                        </w:pPr>
                        <w:r>
                          <w:rPr>
                            <w:color w:val="FFFFFF"/>
                          </w:rPr>
                          <w:t>Sensor</w:t>
                        </w:r>
                        <w:r>
                          <w:rPr>
                            <w:color w:val="FFFFFF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and</w:t>
                        </w:r>
                        <w:r>
                          <w:rPr>
                            <w:color w:val="FFFFFF"/>
                            <w:spacing w:val="-10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data</w:t>
                        </w:r>
                        <w:r>
                          <w:rPr>
                            <w:color w:val="FFFFFF"/>
                            <w:spacing w:val="-12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fusion</w:t>
                        </w:r>
                        <w:r>
                          <w:rPr>
                            <w:color w:val="FFFFFF"/>
                            <w:spacing w:val="-10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 xml:space="preserve">of radar, </w:t>
                        </w:r>
                        <w:proofErr w:type="gramStart"/>
                        <w:r>
                          <w:rPr>
                            <w:color w:val="FFFFFF"/>
                          </w:rPr>
                          <w:t>LIDAR</w:t>
                        </w:r>
                        <w:proofErr w:type="gramEnd"/>
                        <w:r>
                          <w:rPr>
                            <w:color w:val="FFFFFF"/>
                          </w:rPr>
                          <w:t xml:space="preserve"> and </w:t>
                        </w:r>
                        <w:r>
                          <w:rPr>
                            <w:color w:val="FFFFFF"/>
                            <w:spacing w:val="-2"/>
                          </w:rPr>
                          <w:t>cameras.</w:t>
                        </w:r>
                      </w:p>
                      <w:p w:rsidR="00A44CCB" w:rsidRDefault="00000000" w14:paraId="3ABA19A2" w14:textId="77777777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632"/>
                          </w:tabs>
                          <w:spacing w:before="165"/>
                          <w:ind w:left="632" w:hanging="179"/>
                        </w:pPr>
                        <w:r>
                          <w:rPr>
                            <w:color w:val="FFFFFF"/>
                          </w:rPr>
                          <w:t>Cybersecurity</w:t>
                        </w:r>
                        <w:r>
                          <w:rPr>
                            <w:color w:val="FFFFFF"/>
                            <w:spacing w:val="-10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and</w:t>
                        </w:r>
                        <w:r>
                          <w:rPr>
                            <w:color w:val="FFFFFF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</w:rPr>
                          <w:t>repair</w:t>
                        </w:r>
                      </w:p>
                      <w:p w:rsidR="00A44CCB" w:rsidRDefault="00000000" w14:paraId="10763DF0" w14:textId="77777777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633"/>
                          </w:tabs>
                          <w:spacing w:before="182" w:line="256" w:lineRule="auto"/>
                          <w:ind w:right="1236"/>
                        </w:pPr>
                        <w:r>
                          <w:rPr>
                            <w:color w:val="FFFFFF"/>
                          </w:rPr>
                          <w:t>Predictive</w:t>
                        </w:r>
                        <w:r>
                          <w:rPr>
                            <w:color w:val="FFFFFF"/>
                            <w:spacing w:val="-16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 xml:space="preserve">behavior </w:t>
                        </w:r>
                        <w:r>
                          <w:rPr>
                            <w:color w:val="FFFFFF"/>
                            <w:spacing w:val="-2"/>
                          </w:rPr>
                          <w:t>sensing</w:t>
                        </w:r>
                      </w:p>
                      <w:p w:rsidR="00A44CCB" w:rsidRDefault="00000000" w14:paraId="6E98E1D1" w14:textId="77777777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632"/>
                          </w:tabs>
                          <w:spacing w:before="157"/>
                          <w:ind w:left="632" w:hanging="179"/>
                        </w:pPr>
                        <w:r>
                          <w:rPr>
                            <w:color w:val="FFFFFF"/>
                          </w:rPr>
                          <w:t>Smart</w:t>
                        </w:r>
                        <w:r>
                          <w:rPr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parking</w:t>
                        </w:r>
                        <w:r>
                          <w:rPr>
                            <w:color w:val="FFFFF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</w:rPr>
                          <w:t>systems</w:t>
                        </w:r>
                      </w:p>
                      <w:p w:rsidR="00A44CCB" w:rsidRDefault="00000000" w14:paraId="7A1C065C" w14:textId="77777777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633"/>
                          </w:tabs>
                          <w:spacing w:before="184" w:line="256" w:lineRule="auto"/>
                          <w:ind w:right="734"/>
                        </w:pPr>
                        <w:r>
                          <w:rPr>
                            <w:color w:val="FFFFFF"/>
                          </w:rPr>
                          <w:t>Electric</w:t>
                        </w:r>
                        <w:r>
                          <w:rPr>
                            <w:color w:val="FFFFFF"/>
                            <w:spacing w:val="-16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vehicle</w:t>
                        </w:r>
                        <w:r>
                          <w:rPr>
                            <w:color w:val="FFFFFF"/>
                            <w:spacing w:val="-15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 xml:space="preserve">charging </w:t>
                        </w:r>
                        <w:proofErr w:type="gramStart"/>
                        <w:r>
                          <w:rPr>
                            <w:color w:val="FFFFFF"/>
                            <w:spacing w:val="-2"/>
                          </w:rPr>
                          <w:t>systems</w:t>
                        </w:r>
                        <w:proofErr w:type="gramEnd"/>
                      </w:p>
                      <w:p w:rsidRPr="00E878F1" w:rsidR="00A44CCB" w:rsidP="00435127" w:rsidRDefault="00000000" w14:paraId="757E2564" w14:textId="221BF6C7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632"/>
                          </w:tabs>
                          <w:spacing w:before="165" w:line="256" w:lineRule="auto"/>
                          <w:ind w:right="1418"/>
                        </w:pPr>
                        <w:r>
                          <w:rPr>
                            <w:color w:val="FFFFFF"/>
                          </w:rPr>
                          <w:t>Emerging</w:t>
                        </w:r>
                        <w:r>
                          <w:rPr>
                            <w:color w:val="FFFFFF"/>
                            <w:spacing w:val="-16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 xml:space="preserve">vehicle </w:t>
                        </w:r>
                        <w:r>
                          <w:rPr>
                            <w:color w:val="FFFFFF"/>
                            <w:spacing w:val="-2"/>
                          </w:rPr>
                          <w:t>prioritization</w:t>
                        </w:r>
                      </w:p>
                      <w:p w:rsidR="00E878F1" w:rsidP="00435127" w:rsidRDefault="00E878F1" w14:paraId="0BEEFBE6" w14:textId="326DF2BE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632"/>
                          </w:tabs>
                          <w:spacing w:before="165" w:line="256" w:lineRule="auto"/>
                          <w:ind w:right="1418"/>
                        </w:pPr>
                        <w:r>
                          <w:rPr>
                            <w:color w:val="FFFFFF"/>
                            <w:spacing w:val="-2"/>
                          </w:rPr>
                          <w:t>Green power generation</w:t>
                        </w:r>
                      </w:p>
                    </w:txbxContent>
                  </v:textbox>
                </v:shape>
                <w10:wrap xmlns:w10="urn:schemas-microsoft-com:office:word" anchorx="page"/>
              </v:group>
            </w:pict>
          </mc:Fallback>
        </mc:AlternateContent>
      </w:r>
      <w:r w:rsidRPr="3F93F37E" w:rsidR="1A7CA96D">
        <w:rPr>
          <w:sz w:val="24"/>
          <w:szCs w:val="24"/>
          <w:u w:val="single"/>
        </w:rPr>
        <w:t>MSU</w:t>
      </w:r>
      <w:r w:rsidRPr="3F93F37E" w:rsidR="1A7CA96D">
        <w:rPr>
          <w:spacing w:val="-6"/>
          <w:sz w:val="24"/>
          <w:szCs w:val="24"/>
          <w:u w:val="single"/>
        </w:rPr>
        <w:t xml:space="preserve"> </w:t>
      </w:r>
      <w:r w:rsidRPr="3F93F37E" w:rsidR="1A7CA96D">
        <w:rPr>
          <w:sz w:val="24"/>
          <w:szCs w:val="24"/>
          <w:u w:val="single"/>
        </w:rPr>
        <w:t>Mobilit</w:t>
      </w:r>
      <w:r w:rsidRPr="3F93F37E" w:rsidR="32B2E24C">
        <w:rPr>
          <w:sz w:val="24"/>
          <w:szCs w:val="24"/>
          <w:u w:val="single"/>
        </w:rPr>
        <w:t xml:space="preserve">y </w:t>
      </w:r>
      <w:r w:rsidRPr="3F93F37E" w:rsidR="1A7CA96D">
        <w:rPr>
          <w:sz w:val="24"/>
          <w:szCs w:val="24"/>
          <w:u w:val="single"/>
        </w:rPr>
        <w:t>Facts</w:t>
      </w:r>
    </w:p>
    <w:p w:rsidR="00381242" w:rsidP="340103E1" w:rsidRDefault="00381242" w14:paraId="735CEB64" w14:textId="78C0A669">
      <w:pPr>
        <w:pStyle w:val="ListParagraph"/>
        <w:numPr>
          <w:ilvl w:val="0"/>
          <w:numId w:val="2"/>
        </w:numPr>
        <w:spacing w:before="40" w:beforeAutospacing="off" w:after="40" w:afterAutospacing="off"/>
        <w:ind w:left="576" w:right="4032"/>
        <w:rPr>
          <w:sz w:val="20"/>
          <w:szCs w:val="20"/>
        </w:rPr>
      </w:pPr>
      <w:r w:rsidRPr="3F93F37E" w:rsidR="180C71E1">
        <w:rPr>
          <w:sz w:val="20"/>
          <w:szCs w:val="20"/>
        </w:rPr>
        <w:t xml:space="preserve">MSU Mobility harnesses </w:t>
      </w:r>
      <w:r w:rsidRPr="3F93F37E" w:rsidR="180C71E1">
        <w:rPr>
          <w:sz w:val="20"/>
          <w:szCs w:val="20"/>
        </w:rPr>
        <w:t>cutting-edge</w:t>
      </w:r>
      <w:r w:rsidRPr="3F93F37E" w:rsidR="180C71E1">
        <w:rPr>
          <w:sz w:val="20"/>
          <w:szCs w:val="20"/>
        </w:rPr>
        <w:t xml:space="preserve"> technologies and a range of academic disciplines to pioneer safer, more </w:t>
      </w:r>
      <w:r w:rsidRPr="3F93F37E" w:rsidR="180C71E1">
        <w:rPr>
          <w:sz w:val="20"/>
          <w:szCs w:val="20"/>
        </w:rPr>
        <w:t>equitable</w:t>
      </w:r>
      <w:r w:rsidRPr="3F93F37E" w:rsidR="180C71E1">
        <w:rPr>
          <w:sz w:val="20"/>
          <w:szCs w:val="20"/>
        </w:rPr>
        <w:t xml:space="preserve">, sustainable, and accessible multi-modal transportation solutions that advance society, drive the economy forward, and prepare </w:t>
      </w:r>
      <w:r w:rsidRPr="3F93F37E" w:rsidR="0634C699">
        <w:rPr>
          <w:sz w:val="20"/>
          <w:szCs w:val="20"/>
        </w:rPr>
        <w:t xml:space="preserve">tomorrow’s </w:t>
      </w:r>
      <w:r w:rsidRPr="3F93F37E" w:rsidR="180C71E1">
        <w:rPr>
          <w:sz w:val="20"/>
          <w:szCs w:val="20"/>
        </w:rPr>
        <w:t>mobility leaders</w:t>
      </w:r>
      <w:r w:rsidRPr="3F93F37E" w:rsidR="236111B1">
        <w:rPr>
          <w:sz w:val="20"/>
          <w:szCs w:val="20"/>
        </w:rPr>
        <w:t>.</w:t>
      </w:r>
    </w:p>
    <w:p w:rsidR="00A44CCB" w:rsidP="340103E1" w:rsidRDefault="001C6987" w14:paraId="242D085B" w14:textId="07FA87EF">
      <w:pPr>
        <w:pStyle w:val="ListParagraph"/>
        <w:numPr>
          <w:ilvl w:val="0"/>
          <w:numId w:val="2"/>
        </w:numPr>
        <w:tabs>
          <w:tab w:val="left" w:pos="1100"/>
        </w:tabs>
        <w:spacing w:before="40" w:beforeAutospacing="off" w:after="40" w:afterAutospacing="off" w:line="237" w:lineRule="auto"/>
        <w:ind w:left="576" w:right="4032"/>
        <w:rPr>
          <w:sz w:val="20"/>
          <w:szCs w:val="20"/>
        </w:rPr>
      </w:pPr>
      <w:r w:rsidRPr="340103E1" w:rsidR="3A7D3A48">
        <w:rPr>
          <w:sz w:val="20"/>
          <w:szCs w:val="20"/>
        </w:rPr>
        <w:t>MSU</w:t>
      </w:r>
      <w:r w:rsidRPr="340103E1" w:rsidR="7B9FAB4A">
        <w:rPr>
          <w:sz w:val="20"/>
          <w:szCs w:val="20"/>
        </w:rPr>
        <w:t>’s</w:t>
      </w:r>
      <w:r w:rsidRPr="340103E1" w:rsidR="3A7D3A48">
        <w:rPr>
          <w:sz w:val="20"/>
          <w:szCs w:val="20"/>
        </w:rPr>
        <w:t xml:space="preserve"> </w:t>
      </w:r>
      <w:r w:rsidRPr="340103E1" w:rsidR="6A2A083A">
        <w:rPr>
          <w:sz w:val="20"/>
          <w:szCs w:val="20"/>
        </w:rPr>
        <w:t xml:space="preserve">active </w:t>
      </w:r>
      <w:r w:rsidRPr="340103E1" w:rsidR="3A7D3A48">
        <w:rPr>
          <w:sz w:val="20"/>
          <w:szCs w:val="20"/>
        </w:rPr>
        <w:t>5,200-acre</w:t>
      </w:r>
      <w:r w:rsidRPr="340103E1" w:rsidR="3A7D3A48">
        <w:rPr>
          <w:sz w:val="20"/>
          <w:szCs w:val="20"/>
        </w:rPr>
        <w:t xml:space="preserve"> </w:t>
      </w:r>
      <w:r w:rsidRPr="340103E1" w:rsidR="3A7D3A48">
        <w:rPr>
          <w:sz w:val="20"/>
          <w:szCs w:val="20"/>
        </w:rPr>
        <w:t>campus</w:t>
      </w:r>
      <w:r w:rsidRPr="340103E1" w:rsidR="3A7D3A48">
        <w:rPr>
          <w:sz w:val="20"/>
          <w:szCs w:val="20"/>
        </w:rPr>
        <w:t xml:space="preserve"> </w:t>
      </w:r>
      <w:r w:rsidRPr="340103E1" w:rsidR="7B9FAB4A">
        <w:rPr>
          <w:sz w:val="20"/>
          <w:szCs w:val="20"/>
        </w:rPr>
        <w:t xml:space="preserve">serves as </w:t>
      </w:r>
      <w:r w:rsidRPr="340103E1" w:rsidR="3A7D3A48">
        <w:rPr>
          <w:sz w:val="20"/>
          <w:szCs w:val="20"/>
        </w:rPr>
        <w:t>a</w:t>
      </w:r>
      <w:r w:rsidRPr="340103E1" w:rsidR="2146BB28">
        <w:rPr>
          <w:sz w:val="20"/>
          <w:szCs w:val="20"/>
        </w:rPr>
        <w:t xml:space="preserve"> one-of-a-kind,</w:t>
      </w:r>
      <w:r w:rsidRPr="340103E1" w:rsidR="6A6B5AB6">
        <w:rPr>
          <w:sz w:val="20"/>
          <w:szCs w:val="20"/>
        </w:rPr>
        <w:t xml:space="preserve"> living and</w:t>
      </w:r>
      <w:r w:rsidRPr="340103E1" w:rsidR="3A7D3A48">
        <w:rPr>
          <w:sz w:val="20"/>
          <w:szCs w:val="20"/>
        </w:rPr>
        <w:t xml:space="preserve"> connected</w:t>
      </w:r>
      <w:r w:rsidRPr="340103E1" w:rsidR="7B9FAB4A">
        <w:rPr>
          <w:sz w:val="20"/>
          <w:szCs w:val="20"/>
        </w:rPr>
        <w:t xml:space="preserve"> </w:t>
      </w:r>
      <w:r w:rsidRPr="340103E1" w:rsidR="0A24CE9D">
        <w:rPr>
          <w:sz w:val="20"/>
          <w:szCs w:val="20"/>
        </w:rPr>
        <w:t xml:space="preserve">mobility </w:t>
      </w:r>
      <w:r w:rsidRPr="340103E1" w:rsidR="7B9FAB4A">
        <w:rPr>
          <w:sz w:val="20"/>
          <w:szCs w:val="20"/>
        </w:rPr>
        <w:t>testbed</w:t>
      </w:r>
      <w:r w:rsidRPr="340103E1" w:rsidR="67C5B7D3">
        <w:rPr>
          <w:sz w:val="20"/>
          <w:szCs w:val="20"/>
        </w:rPr>
        <w:t xml:space="preserve">, </w:t>
      </w:r>
      <w:r w:rsidRPr="340103E1" w:rsidR="7B9FAB4A">
        <w:rPr>
          <w:sz w:val="20"/>
          <w:szCs w:val="20"/>
        </w:rPr>
        <w:t>spanning</w:t>
      </w:r>
      <w:r w:rsidRPr="340103E1" w:rsidR="3A7D3A48">
        <w:rPr>
          <w:sz w:val="20"/>
          <w:szCs w:val="20"/>
        </w:rPr>
        <w:t xml:space="preserve"> 8.1 mi</w:t>
      </w:r>
      <w:r w:rsidRPr="340103E1" w:rsidR="3A7D3A48">
        <w:rPr>
          <w:sz w:val="20"/>
          <w:szCs w:val="20"/>
          <w:vertAlign w:val="superscript"/>
        </w:rPr>
        <w:t>2</w:t>
      </w:r>
      <w:r w:rsidRPr="340103E1" w:rsidR="3A7D3A48">
        <w:rPr>
          <w:sz w:val="20"/>
          <w:szCs w:val="20"/>
        </w:rPr>
        <w:t xml:space="preserve"> of contiguous urban, suburban, </w:t>
      </w:r>
      <w:r w:rsidRPr="340103E1" w:rsidR="3A7D3A48">
        <w:rPr>
          <w:sz w:val="20"/>
          <w:szCs w:val="20"/>
        </w:rPr>
        <w:t>industrial</w:t>
      </w:r>
      <w:r w:rsidRPr="340103E1" w:rsidR="3A7D3A48">
        <w:rPr>
          <w:sz w:val="20"/>
          <w:szCs w:val="20"/>
        </w:rPr>
        <w:t xml:space="preserve"> and rural zones</w:t>
      </w:r>
      <w:r w:rsidRPr="340103E1" w:rsidR="1A7CA96D">
        <w:rPr>
          <w:sz w:val="20"/>
          <w:szCs w:val="20"/>
        </w:rPr>
        <w:t>.</w:t>
      </w:r>
    </w:p>
    <w:p w:rsidRPr="00381242" w:rsidR="00381242" w:rsidP="340103E1" w:rsidRDefault="00381242" w14:paraId="6A9A4263" w14:textId="50A73EBE">
      <w:pPr>
        <w:pStyle w:val="ListParagraph"/>
        <w:numPr>
          <w:ilvl w:val="0"/>
          <w:numId w:val="2"/>
        </w:numPr>
        <w:tabs>
          <w:tab w:val="left" w:pos="1100"/>
        </w:tabs>
        <w:spacing w:before="40" w:beforeAutospacing="off" w:after="40" w:afterAutospacing="off" w:line="237" w:lineRule="auto"/>
        <w:ind w:left="576" w:right="4032"/>
        <w:rPr>
          <w:sz w:val="20"/>
          <w:szCs w:val="20"/>
        </w:rPr>
      </w:pPr>
      <w:r w:rsidRPr="340103E1" w:rsidR="1D52DA5E">
        <w:rPr>
          <w:sz w:val="20"/>
          <w:szCs w:val="20"/>
        </w:rPr>
        <w:t xml:space="preserve">Mobility deployments on campus </w:t>
      </w:r>
      <w:r w:rsidRPr="340103E1" w:rsidR="1D52DA5E">
        <w:rPr>
          <w:sz w:val="20"/>
          <w:szCs w:val="20"/>
        </w:rPr>
        <w:t>are</w:t>
      </w:r>
      <w:r w:rsidRPr="340103E1" w:rsidR="1D52DA5E">
        <w:rPr>
          <w:sz w:val="20"/>
          <w:szCs w:val="20"/>
        </w:rPr>
        <w:t xml:space="preserve"> a streamlined, one-stop process for external partners wishing to test </w:t>
      </w:r>
      <w:r w:rsidRPr="340103E1" w:rsidR="2F89C751">
        <w:rPr>
          <w:sz w:val="20"/>
          <w:szCs w:val="20"/>
        </w:rPr>
        <w:t>among a large, widely diverse population in all four weather seasons</w:t>
      </w:r>
      <w:r w:rsidRPr="340103E1" w:rsidR="2F89C751">
        <w:rPr>
          <w:sz w:val="20"/>
          <w:szCs w:val="20"/>
        </w:rPr>
        <w:t>.</w:t>
      </w:r>
    </w:p>
    <w:p w:rsidRPr="00381242" w:rsidR="00381242" w:rsidP="340103E1" w:rsidRDefault="00381242" w14:paraId="491526D6" w14:textId="7FE6C263">
      <w:pPr>
        <w:pStyle w:val="ListParagraph"/>
        <w:numPr>
          <w:ilvl w:val="0"/>
          <w:numId w:val="2"/>
        </w:numPr>
        <w:tabs>
          <w:tab w:val="left" w:pos="1100"/>
        </w:tabs>
        <w:spacing w:before="40" w:beforeAutospacing="off" w:after="40" w:afterAutospacing="off" w:line="237" w:lineRule="auto"/>
        <w:ind w:left="576" w:right="4032"/>
        <w:rPr>
          <w:sz w:val="20"/>
          <w:szCs w:val="20"/>
        </w:rPr>
      </w:pPr>
      <w:r w:rsidRPr="340103E1" w:rsidR="2E51C171">
        <w:rPr>
          <w:sz w:val="20"/>
          <w:szCs w:val="20"/>
        </w:rPr>
        <w:t>MSU o</w:t>
      </w:r>
      <w:r w:rsidRPr="340103E1" w:rsidR="45D88D14">
        <w:rPr>
          <w:sz w:val="20"/>
          <w:szCs w:val="20"/>
        </w:rPr>
        <w:t xml:space="preserve">perates </w:t>
      </w:r>
      <w:r w:rsidRPr="340103E1" w:rsidR="2E51C171">
        <w:rPr>
          <w:sz w:val="20"/>
          <w:szCs w:val="20"/>
        </w:rPr>
        <w:t>its</w:t>
      </w:r>
      <w:r w:rsidRPr="340103E1" w:rsidR="452FF200">
        <w:rPr>
          <w:sz w:val="20"/>
          <w:szCs w:val="20"/>
        </w:rPr>
        <w:t xml:space="preserve"> own, independently managed</w:t>
      </w:r>
      <w:r w:rsidRPr="340103E1" w:rsidR="2E51C171">
        <w:rPr>
          <w:sz w:val="20"/>
          <w:szCs w:val="20"/>
        </w:rPr>
        <w:t xml:space="preserve"> energy generation and distribution grid, making campus an i</w:t>
      </w:r>
      <w:r w:rsidRPr="340103E1" w:rsidR="3A7D3A48">
        <w:rPr>
          <w:sz w:val="20"/>
          <w:szCs w:val="20"/>
        </w:rPr>
        <w:t>deal,</w:t>
      </w:r>
      <w:r w:rsidRPr="340103E1" w:rsidR="3A7D3A48">
        <w:rPr>
          <w:sz w:val="20"/>
          <w:szCs w:val="20"/>
        </w:rPr>
        <w:t xml:space="preserve"> </w:t>
      </w:r>
      <w:r w:rsidRPr="340103E1" w:rsidR="3A7D3A48">
        <w:rPr>
          <w:sz w:val="20"/>
          <w:szCs w:val="20"/>
        </w:rPr>
        <w:t>real-world</w:t>
      </w:r>
      <w:r w:rsidRPr="340103E1" w:rsidR="3A7D3A48">
        <w:rPr>
          <w:sz w:val="20"/>
          <w:szCs w:val="20"/>
        </w:rPr>
        <w:t xml:space="preserve"> </w:t>
      </w:r>
      <w:r w:rsidRPr="340103E1" w:rsidR="3A7D3A48">
        <w:rPr>
          <w:sz w:val="20"/>
          <w:szCs w:val="20"/>
        </w:rPr>
        <w:t>location</w:t>
      </w:r>
      <w:r w:rsidRPr="340103E1" w:rsidR="3A7D3A48">
        <w:rPr>
          <w:sz w:val="20"/>
          <w:szCs w:val="20"/>
        </w:rPr>
        <w:t xml:space="preserve"> </w:t>
      </w:r>
      <w:r w:rsidRPr="340103E1" w:rsidR="3A7D3A48">
        <w:rPr>
          <w:sz w:val="20"/>
          <w:szCs w:val="20"/>
        </w:rPr>
        <w:t>to</w:t>
      </w:r>
      <w:r w:rsidRPr="340103E1" w:rsidR="3A7D3A48">
        <w:rPr>
          <w:sz w:val="20"/>
          <w:szCs w:val="20"/>
        </w:rPr>
        <w:t xml:space="preserve"> </w:t>
      </w:r>
      <w:r w:rsidRPr="340103E1" w:rsidR="3A7D3A48">
        <w:rPr>
          <w:sz w:val="20"/>
          <w:szCs w:val="20"/>
        </w:rPr>
        <w:t>test</w:t>
      </w:r>
      <w:r w:rsidRPr="340103E1" w:rsidR="3A7D3A48">
        <w:rPr>
          <w:sz w:val="20"/>
          <w:szCs w:val="20"/>
        </w:rPr>
        <w:t xml:space="preserve"> </w:t>
      </w:r>
      <w:r w:rsidRPr="340103E1" w:rsidR="3A7D3A48">
        <w:rPr>
          <w:sz w:val="20"/>
          <w:szCs w:val="20"/>
        </w:rPr>
        <w:t>emerging</w:t>
      </w:r>
      <w:r w:rsidRPr="340103E1" w:rsidR="3A7D3A48">
        <w:rPr>
          <w:sz w:val="20"/>
          <w:szCs w:val="20"/>
        </w:rPr>
        <w:t xml:space="preserve"> </w:t>
      </w:r>
      <w:r w:rsidRPr="340103E1" w:rsidR="01E4D642">
        <w:rPr>
          <w:sz w:val="20"/>
          <w:szCs w:val="20"/>
        </w:rPr>
        <w:t xml:space="preserve">electric vehicle, battery and charging </w:t>
      </w:r>
      <w:r w:rsidRPr="340103E1" w:rsidR="3A7D3A48">
        <w:rPr>
          <w:sz w:val="20"/>
          <w:szCs w:val="20"/>
        </w:rPr>
        <w:t>technologies</w:t>
      </w:r>
      <w:r w:rsidRPr="340103E1" w:rsidR="520DEAAC">
        <w:rPr>
          <w:sz w:val="20"/>
          <w:szCs w:val="20"/>
        </w:rPr>
        <w:t>.</w:t>
      </w:r>
    </w:p>
    <w:p w:rsidRPr="00381242" w:rsidR="00381242" w:rsidP="340103E1" w:rsidRDefault="00381242" w14:paraId="35ECD268" w14:textId="5B5B31B3">
      <w:pPr>
        <w:pStyle w:val="ListParagraph"/>
        <w:numPr>
          <w:ilvl w:val="0"/>
          <w:numId w:val="2"/>
        </w:numPr>
        <w:tabs>
          <w:tab w:val="left" w:pos="1100"/>
        </w:tabs>
        <w:spacing w:before="40" w:beforeAutospacing="off" w:after="40" w:afterAutospacing="off" w:line="237" w:lineRule="auto"/>
        <w:ind w:left="576" w:right="4032"/>
        <w:rPr>
          <w:sz w:val="20"/>
          <w:szCs w:val="20"/>
        </w:rPr>
      </w:pPr>
      <w:r w:rsidRPr="340103E1" w:rsidR="520DEAAC">
        <w:rPr>
          <w:sz w:val="20"/>
          <w:szCs w:val="20"/>
        </w:rPr>
        <w:t>Promoting sustainability, MSU’s solar carport array covers 5,000 parking spaces and generates 15 million kilowatt-hours of green energy annually.</w:t>
      </w:r>
    </w:p>
    <w:p w:rsidRPr="00381242" w:rsidR="00381242" w:rsidP="340103E1" w:rsidRDefault="00381242" w14:paraId="50E2189B" w14:textId="5CB898D1">
      <w:pPr>
        <w:pStyle w:val="ListParagraph"/>
        <w:numPr>
          <w:ilvl w:val="0"/>
          <w:numId w:val="2"/>
        </w:numPr>
        <w:tabs>
          <w:tab w:val="left" w:pos="1100"/>
        </w:tabs>
        <w:spacing w:before="40" w:beforeAutospacing="off" w:after="40" w:afterAutospacing="off" w:line="237" w:lineRule="auto"/>
        <w:ind w:left="576" w:right="4032"/>
        <w:rPr>
          <w:sz w:val="20"/>
          <w:szCs w:val="20"/>
        </w:rPr>
      </w:pPr>
      <w:r w:rsidRPr="340103E1" w:rsidR="6BA4321E">
        <w:rPr>
          <w:sz w:val="20"/>
          <w:szCs w:val="20"/>
        </w:rPr>
        <w:t xml:space="preserve">MSU owns its roadway network, signage, and intersection lighting. Campus offers </w:t>
      </w:r>
      <w:r w:rsidRPr="340103E1" w:rsidR="5ED8A550">
        <w:rPr>
          <w:sz w:val="20"/>
          <w:szCs w:val="20"/>
        </w:rPr>
        <w:t xml:space="preserve">road conditions that are newly paved, </w:t>
      </w:r>
      <w:r w:rsidRPr="340103E1" w:rsidR="5ED8A550">
        <w:rPr>
          <w:sz w:val="20"/>
          <w:szCs w:val="20"/>
        </w:rPr>
        <w:t>old</w:t>
      </w:r>
      <w:r w:rsidRPr="340103E1" w:rsidR="5ED8A550">
        <w:rPr>
          <w:sz w:val="20"/>
          <w:szCs w:val="20"/>
        </w:rPr>
        <w:t xml:space="preserve"> and worn, gravel, dirt,</w:t>
      </w:r>
      <w:r w:rsidRPr="340103E1" w:rsidR="18120E98">
        <w:rPr>
          <w:sz w:val="20"/>
          <w:szCs w:val="20"/>
        </w:rPr>
        <w:t xml:space="preserve"> and off-road capabilities. </w:t>
      </w:r>
      <w:r w:rsidRPr="340103E1" w:rsidR="68F8FE0A">
        <w:rPr>
          <w:sz w:val="20"/>
          <w:szCs w:val="20"/>
        </w:rPr>
        <w:t>The c</w:t>
      </w:r>
      <w:r w:rsidRPr="340103E1" w:rsidR="18120E98">
        <w:rPr>
          <w:sz w:val="20"/>
          <w:szCs w:val="20"/>
        </w:rPr>
        <w:t>ampus transportation system features</w:t>
      </w:r>
      <w:r w:rsidRPr="340103E1" w:rsidR="6BA4321E">
        <w:rPr>
          <w:sz w:val="20"/>
          <w:szCs w:val="20"/>
        </w:rPr>
        <w:t xml:space="preserve"> </w:t>
      </w:r>
      <w:r w:rsidRPr="340103E1" w:rsidR="587001CE">
        <w:rPr>
          <w:sz w:val="20"/>
          <w:szCs w:val="20"/>
        </w:rPr>
        <w:t>blin</w:t>
      </w:r>
      <w:r w:rsidRPr="340103E1" w:rsidR="19D02791">
        <w:rPr>
          <w:sz w:val="20"/>
          <w:szCs w:val="20"/>
        </w:rPr>
        <w:t xml:space="preserve">d curves, pedestrian crossings, </w:t>
      </w:r>
      <w:r w:rsidRPr="340103E1" w:rsidR="008CB4EA">
        <w:rPr>
          <w:sz w:val="20"/>
          <w:szCs w:val="20"/>
        </w:rPr>
        <w:t xml:space="preserve">micro-mobility users, parking garages and lots, </w:t>
      </w:r>
      <w:r w:rsidRPr="340103E1" w:rsidR="19D02791">
        <w:rPr>
          <w:sz w:val="20"/>
          <w:szCs w:val="20"/>
        </w:rPr>
        <w:t>bus stops,</w:t>
      </w:r>
      <w:r w:rsidRPr="340103E1" w:rsidR="32733A54">
        <w:rPr>
          <w:sz w:val="20"/>
          <w:szCs w:val="20"/>
        </w:rPr>
        <w:t xml:space="preserve"> </w:t>
      </w:r>
      <w:r w:rsidRPr="340103E1" w:rsidR="0BB49513">
        <w:rPr>
          <w:sz w:val="20"/>
          <w:szCs w:val="20"/>
        </w:rPr>
        <w:t xml:space="preserve">bridges, </w:t>
      </w:r>
      <w:r w:rsidRPr="340103E1" w:rsidR="32733A54">
        <w:rPr>
          <w:sz w:val="20"/>
          <w:szCs w:val="20"/>
        </w:rPr>
        <w:t>multiple at-grade rail crossings,</w:t>
      </w:r>
      <w:r w:rsidRPr="340103E1" w:rsidR="19D02791">
        <w:rPr>
          <w:sz w:val="20"/>
          <w:szCs w:val="20"/>
        </w:rPr>
        <w:t xml:space="preserve"> a variety of </w:t>
      </w:r>
      <w:r w:rsidRPr="340103E1" w:rsidR="1FAE9D5C">
        <w:rPr>
          <w:sz w:val="20"/>
          <w:szCs w:val="20"/>
        </w:rPr>
        <w:t xml:space="preserve">intersection and traffic management designs, </w:t>
      </w:r>
      <w:r w:rsidRPr="340103E1" w:rsidR="3B4BE3D0">
        <w:rPr>
          <w:sz w:val="20"/>
          <w:szCs w:val="20"/>
        </w:rPr>
        <w:t xml:space="preserve">event management </w:t>
      </w:r>
      <w:r w:rsidRPr="340103E1" w:rsidR="3B4BE3D0">
        <w:rPr>
          <w:sz w:val="20"/>
          <w:szCs w:val="20"/>
        </w:rPr>
        <w:t>scenarios</w:t>
      </w:r>
      <w:r w:rsidRPr="340103E1" w:rsidR="3B4BE3D0">
        <w:rPr>
          <w:sz w:val="20"/>
          <w:szCs w:val="20"/>
        </w:rPr>
        <w:t xml:space="preserve"> </w:t>
      </w:r>
      <w:r w:rsidRPr="340103E1" w:rsidR="1FAE9D5C">
        <w:rPr>
          <w:sz w:val="20"/>
          <w:szCs w:val="20"/>
        </w:rPr>
        <w:t>and construction zones.</w:t>
      </w:r>
    </w:p>
    <w:p w:rsidRPr="00381242" w:rsidR="00381242" w:rsidP="340103E1" w:rsidRDefault="00381242" w14:paraId="0B00418E" w14:textId="5F7BA3B9">
      <w:pPr>
        <w:pStyle w:val="ListParagraph"/>
        <w:numPr>
          <w:ilvl w:val="0"/>
          <w:numId w:val="2"/>
        </w:numPr>
        <w:tabs>
          <w:tab w:val="left" w:pos="1100"/>
        </w:tabs>
        <w:spacing w:before="40" w:beforeAutospacing="off" w:after="40" w:afterAutospacing="off" w:line="237" w:lineRule="auto"/>
        <w:ind w:left="576" w:right="4032"/>
        <w:rPr>
          <w:sz w:val="20"/>
          <w:szCs w:val="20"/>
        </w:rPr>
      </w:pPr>
      <w:r w:rsidRPr="340103E1" w:rsidR="5A682DF6">
        <w:rPr>
          <w:sz w:val="20"/>
          <w:szCs w:val="20"/>
        </w:rPr>
        <w:t xml:space="preserve">MSU operates its own Police and Public Safety Department, and </w:t>
      </w:r>
      <w:r w:rsidRPr="340103E1" w:rsidR="5A682DF6">
        <w:rPr>
          <w:sz w:val="20"/>
          <w:szCs w:val="20"/>
        </w:rPr>
        <w:t>has the ability to</w:t>
      </w:r>
      <w:r w:rsidRPr="340103E1" w:rsidR="5A682DF6">
        <w:rPr>
          <w:sz w:val="20"/>
          <w:szCs w:val="20"/>
        </w:rPr>
        <w:t xml:space="preserve"> close roads,</w:t>
      </w:r>
      <w:r w:rsidRPr="340103E1" w:rsidR="2BC0E9AF">
        <w:rPr>
          <w:sz w:val="20"/>
          <w:szCs w:val="20"/>
        </w:rPr>
        <w:t xml:space="preserve"> manage traffic, and ensure safety of equipment, </w:t>
      </w:r>
      <w:r w:rsidRPr="340103E1" w:rsidR="2BC0E9AF">
        <w:rPr>
          <w:sz w:val="20"/>
          <w:szCs w:val="20"/>
        </w:rPr>
        <w:t>work spaces</w:t>
      </w:r>
      <w:r w:rsidRPr="340103E1" w:rsidR="2BC0E9AF">
        <w:rPr>
          <w:sz w:val="20"/>
          <w:szCs w:val="20"/>
        </w:rPr>
        <w:t xml:space="preserve">, and personnel. </w:t>
      </w:r>
    </w:p>
    <w:p w:rsidRPr="00381242" w:rsidR="00381242" w:rsidP="340103E1" w:rsidRDefault="00381242" w14:paraId="15A096E6" w14:textId="4F7E16CB">
      <w:pPr>
        <w:pStyle w:val="ListParagraph"/>
        <w:numPr>
          <w:ilvl w:val="0"/>
          <w:numId w:val="2"/>
        </w:numPr>
        <w:tabs>
          <w:tab w:val="left" w:pos="1100"/>
        </w:tabs>
        <w:spacing w:before="40" w:beforeAutospacing="off" w:after="40" w:afterAutospacing="off" w:line="237" w:lineRule="auto"/>
        <w:ind w:left="576" w:right="4032"/>
        <w:rPr>
          <w:sz w:val="20"/>
          <w:szCs w:val="20"/>
        </w:rPr>
      </w:pPr>
      <w:r w:rsidRPr="340103E1" w:rsidR="75F015B0">
        <w:rPr>
          <w:sz w:val="20"/>
          <w:szCs w:val="20"/>
        </w:rPr>
        <w:t>Spartan</w:t>
      </w:r>
      <w:r w:rsidRPr="340103E1" w:rsidR="75F015B0">
        <w:rPr>
          <w:sz w:val="20"/>
          <w:szCs w:val="20"/>
        </w:rPr>
        <w:t xml:space="preserve"> </w:t>
      </w:r>
      <w:r w:rsidRPr="340103E1" w:rsidR="75F015B0">
        <w:rPr>
          <w:sz w:val="20"/>
          <w:szCs w:val="20"/>
        </w:rPr>
        <w:t>Mobility</w:t>
      </w:r>
      <w:r w:rsidRPr="340103E1" w:rsidR="75F015B0">
        <w:rPr>
          <w:sz w:val="20"/>
          <w:szCs w:val="20"/>
        </w:rPr>
        <w:t xml:space="preserve"> </w:t>
      </w:r>
      <w:r w:rsidRPr="340103E1" w:rsidR="75F015B0">
        <w:rPr>
          <w:sz w:val="20"/>
          <w:szCs w:val="20"/>
        </w:rPr>
        <w:t>Village</w:t>
      </w:r>
      <w:r w:rsidRPr="340103E1" w:rsidR="75F015B0">
        <w:rPr>
          <w:sz w:val="20"/>
          <w:szCs w:val="20"/>
        </w:rPr>
        <w:t xml:space="preserve"> </w:t>
      </w:r>
      <w:r w:rsidRPr="340103E1" w:rsidR="75F015B0">
        <w:rPr>
          <w:sz w:val="20"/>
          <w:szCs w:val="20"/>
        </w:rPr>
        <w:t>is</w:t>
      </w:r>
      <w:r w:rsidRPr="340103E1" w:rsidR="75F015B0">
        <w:rPr>
          <w:sz w:val="20"/>
          <w:szCs w:val="20"/>
        </w:rPr>
        <w:t xml:space="preserve"> </w:t>
      </w:r>
      <w:r w:rsidRPr="340103E1" w:rsidR="75F015B0">
        <w:rPr>
          <w:sz w:val="20"/>
          <w:szCs w:val="20"/>
        </w:rPr>
        <w:t>the</w:t>
      </w:r>
      <w:r w:rsidRPr="340103E1" w:rsidR="75F015B0">
        <w:rPr>
          <w:sz w:val="20"/>
          <w:szCs w:val="20"/>
        </w:rPr>
        <w:t xml:space="preserve"> </w:t>
      </w:r>
      <w:r w:rsidRPr="340103E1" w:rsidR="75F015B0">
        <w:rPr>
          <w:sz w:val="20"/>
          <w:szCs w:val="20"/>
        </w:rPr>
        <w:t>home</w:t>
      </w:r>
      <w:r w:rsidRPr="340103E1" w:rsidR="75F015B0">
        <w:rPr>
          <w:sz w:val="20"/>
          <w:szCs w:val="20"/>
        </w:rPr>
        <w:t xml:space="preserve"> </w:t>
      </w:r>
      <w:r w:rsidRPr="340103E1" w:rsidR="75F015B0">
        <w:rPr>
          <w:sz w:val="20"/>
          <w:szCs w:val="20"/>
        </w:rPr>
        <w:t>of</w:t>
      </w:r>
      <w:r w:rsidRPr="340103E1" w:rsidR="75F015B0">
        <w:rPr>
          <w:sz w:val="20"/>
          <w:szCs w:val="20"/>
        </w:rPr>
        <w:t xml:space="preserve"> </w:t>
      </w:r>
      <w:r w:rsidRPr="340103E1" w:rsidR="75F015B0">
        <w:rPr>
          <w:sz w:val="20"/>
          <w:szCs w:val="20"/>
        </w:rPr>
        <w:t>MSU’s</w:t>
      </w:r>
      <w:r w:rsidRPr="340103E1" w:rsidR="75F015B0">
        <w:rPr>
          <w:sz w:val="20"/>
          <w:szCs w:val="20"/>
        </w:rPr>
        <w:t xml:space="preserve"> </w:t>
      </w:r>
      <w:r w:rsidRPr="340103E1" w:rsidR="75F015B0">
        <w:rPr>
          <w:sz w:val="20"/>
          <w:szCs w:val="20"/>
        </w:rPr>
        <w:t>mobility labs where roadways and parking lots can be closed for beta testing and buildings used for sensing technologies.</w:t>
      </w:r>
    </w:p>
    <w:p w:rsidRPr="00381242" w:rsidR="00381242" w:rsidP="340103E1" w:rsidRDefault="00381242" w14:paraId="03EBF730" w14:textId="68C16375">
      <w:pPr>
        <w:pStyle w:val="ListParagraph"/>
        <w:numPr>
          <w:ilvl w:val="0"/>
          <w:numId w:val="2"/>
        </w:numPr>
        <w:tabs>
          <w:tab w:val="left" w:pos="1100"/>
        </w:tabs>
        <w:spacing w:before="40" w:beforeAutospacing="off" w:after="40" w:afterAutospacing="off" w:line="237" w:lineRule="auto"/>
        <w:ind w:left="576" w:right="4032"/>
        <w:rPr>
          <w:sz w:val="20"/>
          <w:szCs w:val="20"/>
        </w:rPr>
      </w:pPr>
      <w:r w:rsidRPr="340103E1" w:rsidR="0489A455">
        <w:rPr>
          <w:sz w:val="20"/>
          <w:szCs w:val="20"/>
        </w:rPr>
        <w:t xml:space="preserve">Campus boasts the Multi-Modal Gateway Center, a </w:t>
      </w:r>
      <w:r w:rsidRPr="340103E1" w:rsidR="2AB7C9A5">
        <w:rPr>
          <w:sz w:val="20"/>
          <w:szCs w:val="20"/>
        </w:rPr>
        <w:t xml:space="preserve">central </w:t>
      </w:r>
      <w:r w:rsidRPr="340103E1" w:rsidR="0489A455">
        <w:rPr>
          <w:sz w:val="20"/>
          <w:szCs w:val="20"/>
        </w:rPr>
        <w:t>depot for Amtrak trains, both intercity and city transit buses, scooters and bicyclists, pedestrians, light-duty vehicles, and EV charging.</w:t>
      </w:r>
    </w:p>
    <w:p w:rsidRPr="00381242" w:rsidR="00381242" w:rsidP="340103E1" w:rsidRDefault="00381242" w14:paraId="2786678C" w14:textId="0BA4A216">
      <w:pPr>
        <w:pStyle w:val="ListParagraph"/>
        <w:numPr>
          <w:ilvl w:val="0"/>
          <w:numId w:val="2"/>
        </w:numPr>
        <w:tabs>
          <w:tab w:val="left" w:pos="1100"/>
        </w:tabs>
        <w:spacing w:before="40" w:beforeAutospacing="off" w:after="40" w:afterAutospacing="off" w:line="237" w:lineRule="auto"/>
        <w:ind w:left="576" w:right="4032"/>
        <w:rPr>
          <w:sz w:val="20"/>
          <w:szCs w:val="20"/>
        </w:rPr>
      </w:pPr>
      <w:r w:rsidRPr="340103E1" w:rsidR="7B186E87">
        <w:rPr>
          <w:sz w:val="20"/>
          <w:szCs w:val="20"/>
        </w:rPr>
        <w:t xml:space="preserve">The Center for Railway Research and Education at MSU is North America’s leading academic institution dedicated to railway </w:t>
      </w:r>
      <w:r w:rsidRPr="340103E1" w:rsidR="3E6D872D">
        <w:rPr>
          <w:sz w:val="20"/>
          <w:szCs w:val="20"/>
        </w:rPr>
        <w:t xml:space="preserve">innovation and </w:t>
      </w:r>
      <w:r w:rsidRPr="340103E1" w:rsidR="0B4D9174">
        <w:rPr>
          <w:sz w:val="20"/>
          <w:szCs w:val="20"/>
        </w:rPr>
        <w:t xml:space="preserve">the advancement </w:t>
      </w:r>
      <w:r w:rsidRPr="340103E1" w:rsidR="3E6D872D">
        <w:rPr>
          <w:sz w:val="20"/>
          <w:szCs w:val="20"/>
        </w:rPr>
        <w:t xml:space="preserve">of </w:t>
      </w:r>
      <w:r w:rsidRPr="340103E1" w:rsidR="3E6D872D">
        <w:rPr>
          <w:sz w:val="20"/>
          <w:szCs w:val="20"/>
        </w:rPr>
        <w:t xml:space="preserve">supply chain and </w:t>
      </w:r>
      <w:r w:rsidRPr="340103E1" w:rsidR="3E6D872D">
        <w:rPr>
          <w:sz w:val="20"/>
          <w:szCs w:val="20"/>
        </w:rPr>
        <w:t>logistics</w:t>
      </w:r>
      <w:r w:rsidRPr="340103E1" w:rsidR="3E6D872D">
        <w:rPr>
          <w:sz w:val="20"/>
          <w:szCs w:val="20"/>
        </w:rPr>
        <w:t xml:space="preserve">. </w:t>
      </w:r>
    </w:p>
    <w:p w:rsidRPr="00381242" w:rsidR="00381242" w:rsidP="340103E1" w:rsidRDefault="00381242" w14:paraId="414FFA88" w14:textId="300E51D2">
      <w:pPr>
        <w:pStyle w:val="ListParagraph"/>
        <w:numPr>
          <w:ilvl w:val="0"/>
          <w:numId w:val="2"/>
        </w:numPr>
        <w:tabs>
          <w:tab w:val="left" w:pos="1100"/>
        </w:tabs>
        <w:spacing w:before="40" w:beforeAutospacing="off" w:after="40" w:afterAutospacing="off" w:line="237" w:lineRule="auto"/>
        <w:ind w:left="576" w:right="4032"/>
        <w:rPr>
          <w:sz w:val="20"/>
          <w:szCs w:val="20"/>
        </w:rPr>
      </w:pPr>
      <w:r w:rsidRPr="340103E1" w:rsidR="784602A6">
        <w:rPr>
          <w:sz w:val="20"/>
          <w:szCs w:val="20"/>
        </w:rPr>
        <w:t>MSU f</w:t>
      </w:r>
      <w:r w:rsidRPr="340103E1" w:rsidR="1A7CA96D">
        <w:rPr>
          <w:sz w:val="20"/>
          <w:szCs w:val="20"/>
        </w:rPr>
        <w:t>osters the development of a strong mobility talent pool</w:t>
      </w:r>
      <w:r w:rsidRPr="340103E1" w:rsidR="7B9FAB4A">
        <w:rPr>
          <w:sz w:val="20"/>
          <w:szCs w:val="20"/>
        </w:rPr>
        <w:t>, with more than 60% of engineering students</w:t>
      </w:r>
      <w:r w:rsidRPr="340103E1" w:rsidR="7B9FAB4A">
        <w:rPr>
          <w:sz w:val="20"/>
          <w:szCs w:val="20"/>
        </w:rPr>
        <w:t xml:space="preserve"> </w:t>
      </w:r>
      <w:r w:rsidRPr="340103E1" w:rsidR="7B9FAB4A">
        <w:rPr>
          <w:sz w:val="20"/>
          <w:szCs w:val="20"/>
        </w:rPr>
        <w:t>remainin</w:t>
      </w:r>
      <w:r w:rsidRPr="340103E1" w:rsidR="7B9FAB4A">
        <w:rPr>
          <w:sz w:val="20"/>
          <w:szCs w:val="20"/>
        </w:rPr>
        <w:t>g</w:t>
      </w:r>
      <w:r w:rsidRPr="340103E1" w:rsidR="7B9FAB4A">
        <w:rPr>
          <w:sz w:val="20"/>
          <w:szCs w:val="20"/>
        </w:rPr>
        <w:t xml:space="preserve"> in the Midwest following graduation.</w:t>
      </w:r>
      <w:r w:rsidRPr="340103E1" w:rsidR="1A7CA96D">
        <w:rPr>
          <w:sz w:val="20"/>
          <w:szCs w:val="20"/>
        </w:rPr>
        <w:t xml:space="preserve"> </w:t>
      </w:r>
    </w:p>
    <w:p w:rsidR="00A44CCB" w:rsidP="3F93F37E" w:rsidRDefault="001C6987" w14:paraId="35CC190F" w14:textId="77777777">
      <w:pPr>
        <w:spacing w:before="120" w:beforeAutospacing="off" w:after="40" w:afterAutospacing="off"/>
        <w:ind w:left="576"/>
        <w:rPr>
          <w:b w:val="1"/>
          <w:bCs w:val="1"/>
          <w:spacing w:val="-2"/>
          <w:sz w:val="20"/>
          <w:szCs w:val="20"/>
          <w:u w:val="single"/>
        </w:rPr>
      </w:pPr>
      <w:r w:rsidRPr="3F93F37E" w:rsidR="3A7D3A48">
        <w:rPr>
          <w:b w:val="1"/>
          <w:bCs w:val="1"/>
          <w:sz w:val="20"/>
          <w:szCs w:val="20"/>
          <w:u w:val="single"/>
        </w:rPr>
        <w:t>MSU</w:t>
      </w:r>
      <w:r w:rsidRPr="3F93F37E" w:rsidR="3A7D3A48">
        <w:rPr>
          <w:b w:val="1"/>
          <w:bCs w:val="1"/>
          <w:spacing w:val="-3"/>
          <w:sz w:val="20"/>
          <w:szCs w:val="20"/>
          <w:u w:val="single"/>
        </w:rPr>
        <w:t xml:space="preserve"> </w:t>
      </w:r>
      <w:r w:rsidRPr="3F93F37E" w:rsidR="3A7D3A48">
        <w:rPr>
          <w:b w:val="1"/>
          <w:bCs w:val="1"/>
          <w:sz w:val="20"/>
          <w:szCs w:val="20"/>
          <w:u w:val="single"/>
        </w:rPr>
        <w:t>Campus</w:t>
      </w:r>
      <w:r w:rsidRPr="3F93F37E" w:rsidR="3A7D3A48">
        <w:rPr>
          <w:b w:val="1"/>
          <w:bCs w:val="1"/>
          <w:spacing w:val="-3"/>
          <w:sz w:val="20"/>
          <w:szCs w:val="20"/>
          <w:u w:val="single"/>
        </w:rPr>
        <w:t xml:space="preserve"> </w:t>
      </w:r>
      <w:r w:rsidRPr="3F93F37E" w:rsidR="3A7D3A48">
        <w:rPr>
          <w:b w:val="1"/>
          <w:bCs w:val="1"/>
          <w:spacing w:val="-2"/>
          <w:sz w:val="20"/>
          <w:szCs w:val="20"/>
          <w:u w:val="single"/>
        </w:rPr>
        <w:t>Details:</w:t>
      </w:r>
    </w:p>
    <w:p w:rsidR="00A44CCB" w:rsidP="3F93F37E" w:rsidRDefault="001C6987" w14:paraId="5BDDDAFD" w14:textId="3DA19AA2">
      <w:pPr>
        <w:pStyle w:val="ListParagraph"/>
        <w:numPr>
          <w:ilvl w:val="0"/>
          <w:numId w:val="2"/>
        </w:numPr>
        <w:tabs>
          <w:tab w:val="left" w:pos="1100"/>
        </w:tabs>
        <w:spacing w:before="0"/>
        <w:ind w:left="576" w:right="4032"/>
        <w:rPr>
          <w:sz w:val="20"/>
          <w:szCs w:val="20"/>
        </w:rPr>
      </w:pPr>
      <w:r w:rsidRPr="340103E1" w:rsidR="3A7D3A48">
        <w:rPr>
          <w:sz w:val="20"/>
          <w:szCs w:val="20"/>
        </w:rPr>
        <w:t>Nearly</w:t>
      </w:r>
      <w:r w:rsidRPr="340103E1" w:rsidR="3A7D3A48">
        <w:rPr>
          <w:spacing w:val="-7"/>
          <w:sz w:val="20"/>
          <w:szCs w:val="20"/>
        </w:rPr>
        <w:t xml:space="preserve"> </w:t>
      </w:r>
      <w:r w:rsidRPr="340103E1" w:rsidR="3A7D3A48">
        <w:rPr>
          <w:sz w:val="20"/>
          <w:szCs w:val="20"/>
        </w:rPr>
        <w:t>60-lane</w:t>
      </w:r>
      <w:r w:rsidRPr="340103E1" w:rsidR="3A7D3A48">
        <w:rPr>
          <w:spacing w:val="-4"/>
          <w:sz w:val="20"/>
          <w:szCs w:val="20"/>
        </w:rPr>
        <w:t xml:space="preserve"> </w:t>
      </w:r>
      <w:r w:rsidRPr="340103E1" w:rsidR="3A7D3A48">
        <w:rPr>
          <w:sz w:val="20"/>
          <w:szCs w:val="20"/>
        </w:rPr>
        <w:t>miles</w:t>
      </w:r>
      <w:r w:rsidRPr="340103E1" w:rsidR="3A7D3A48">
        <w:rPr>
          <w:spacing w:val="-3"/>
          <w:sz w:val="20"/>
          <w:szCs w:val="20"/>
        </w:rPr>
        <w:t xml:space="preserve"> </w:t>
      </w:r>
      <w:r w:rsidRPr="340103E1" w:rsidR="3A7D3A48">
        <w:rPr>
          <w:sz w:val="20"/>
          <w:szCs w:val="20"/>
        </w:rPr>
        <w:t>of</w:t>
      </w:r>
      <w:r w:rsidRPr="340103E1" w:rsidR="3A7D3A48">
        <w:rPr>
          <w:spacing w:val="-2"/>
          <w:sz w:val="20"/>
          <w:szCs w:val="20"/>
        </w:rPr>
        <w:t xml:space="preserve"> </w:t>
      </w:r>
      <w:r w:rsidRPr="340103E1" w:rsidR="3A7D3A48">
        <w:rPr>
          <w:spacing w:val="-4"/>
          <w:sz w:val="20"/>
          <w:szCs w:val="20"/>
        </w:rPr>
        <w:t>roads</w:t>
      </w:r>
      <w:r w:rsidRPr="3F93F37E" w:rsidR="26084BCE">
        <w:rPr>
          <w:sz w:val="20"/>
          <w:szCs w:val="20"/>
        </w:rPr>
        <w:t xml:space="preserve">, </w:t>
      </w:r>
      <w:r w:rsidRPr="3F93F37E" w:rsidR="3A7D3A48">
        <w:rPr>
          <w:sz w:val="20"/>
          <w:szCs w:val="20"/>
        </w:rPr>
        <w:t>120</w:t>
      </w:r>
      <w:r w:rsidRPr="3F93F37E" w:rsidR="3A7D3A48">
        <w:rPr>
          <w:sz w:val="20"/>
          <w:szCs w:val="20"/>
        </w:rPr>
        <w:t xml:space="preserve"> </w:t>
      </w:r>
      <w:r w:rsidRPr="3F93F37E" w:rsidR="3A7D3A48">
        <w:rPr>
          <w:sz w:val="20"/>
          <w:szCs w:val="20"/>
        </w:rPr>
        <w:t>miles</w:t>
      </w:r>
      <w:r w:rsidRPr="3F93F37E" w:rsidR="3A7D3A48">
        <w:rPr>
          <w:sz w:val="20"/>
          <w:szCs w:val="20"/>
        </w:rPr>
        <w:t xml:space="preserve"> </w:t>
      </w:r>
      <w:r w:rsidRPr="3F93F37E" w:rsidR="3A7D3A48">
        <w:rPr>
          <w:sz w:val="20"/>
          <w:szCs w:val="20"/>
        </w:rPr>
        <w:t>of</w:t>
      </w:r>
      <w:r w:rsidRPr="3F93F37E" w:rsidR="3A7D3A48">
        <w:rPr>
          <w:sz w:val="20"/>
          <w:szCs w:val="20"/>
        </w:rPr>
        <w:t xml:space="preserve"> </w:t>
      </w:r>
      <w:r w:rsidRPr="3F93F37E" w:rsidR="3A7D3A48">
        <w:rPr>
          <w:sz w:val="20"/>
          <w:szCs w:val="20"/>
        </w:rPr>
        <w:t>pedestrian</w:t>
      </w:r>
      <w:r w:rsidRPr="3F93F37E" w:rsidR="3A7D3A48">
        <w:rPr>
          <w:sz w:val="20"/>
          <w:szCs w:val="20"/>
        </w:rPr>
        <w:t xml:space="preserve"> </w:t>
      </w:r>
      <w:r w:rsidRPr="3F93F37E" w:rsidR="3A7D3A48">
        <w:rPr>
          <w:sz w:val="20"/>
          <w:szCs w:val="20"/>
        </w:rPr>
        <w:t>walkways</w:t>
      </w:r>
      <w:r w:rsidRPr="3F93F37E" w:rsidR="3A7D3A48">
        <w:rPr>
          <w:sz w:val="20"/>
          <w:szCs w:val="20"/>
        </w:rPr>
        <w:t xml:space="preserve"> </w:t>
      </w:r>
      <w:r w:rsidRPr="3F93F37E" w:rsidR="3A7D3A48">
        <w:rPr>
          <w:sz w:val="20"/>
          <w:szCs w:val="20"/>
        </w:rPr>
        <w:t xml:space="preserve">and </w:t>
      </w:r>
      <w:r w:rsidRPr="3F93F37E" w:rsidR="3A7D3A48">
        <w:rPr>
          <w:sz w:val="20"/>
          <w:szCs w:val="20"/>
        </w:rPr>
        <w:t>sidewalks</w:t>
      </w:r>
      <w:r w:rsidRPr="3F93F37E" w:rsidR="6CD194FA">
        <w:rPr>
          <w:sz w:val="20"/>
          <w:szCs w:val="20"/>
        </w:rPr>
        <w:t xml:space="preserve">, </w:t>
      </w:r>
      <w:r w:rsidRPr="3F93F37E" w:rsidR="3A7D3A48">
        <w:rPr>
          <w:sz w:val="20"/>
          <w:szCs w:val="20"/>
        </w:rPr>
        <w:t>20</w:t>
      </w:r>
      <w:r w:rsidRPr="3F93F37E" w:rsidR="3A7D3A48">
        <w:rPr>
          <w:sz w:val="20"/>
          <w:szCs w:val="20"/>
        </w:rPr>
        <w:t xml:space="preserve"> </w:t>
      </w:r>
      <w:r w:rsidRPr="3F93F37E" w:rsidR="3A7D3A48">
        <w:rPr>
          <w:sz w:val="20"/>
          <w:szCs w:val="20"/>
        </w:rPr>
        <w:t>miles</w:t>
      </w:r>
      <w:r w:rsidRPr="3F93F37E" w:rsidR="3A7D3A48">
        <w:rPr>
          <w:sz w:val="20"/>
          <w:szCs w:val="20"/>
        </w:rPr>
        <w:t xml:space="preserve"> </w:t>
      </w:r>
      <w:r w:rsidRPr="3F93F37E" w:rsidR="3A7D3A48">
        <w:rPr>
          <w:sz w:val="20"/>
          <w:szCs w:val="20"/>
        </w:rPr>
        <w:t>of</w:t>
      </w:r>
      <w:r w:rsidRPr="3F93F37E" w:rsidR="3A7D3A48">
        <w:rPr>
          <w:sz w:val="20"/>
          <w:szCs w:val="20"/>
        </w:rPr>
        <w:t xml:space="preserve"> </w:t>
      </w:r>
      <w:r w:rsidRPr="3F93F37E" w:rsidR="3A7D3A48">
        <w:rPr>
          <w:sz w:val="20"/>
          <w:szCs w:val="20"/>
        </w:rPr>
        <w:t>bike</w:t>
      </w:r>
      <w:r w:rsidRPr="3F93F37E" w:rsidR="3A7D3A48">
        <w:rPr>
          <w:sz w:val="20"/>
          <w:szCs w:val="20"/>
        </w:rPr>
        <w:t xml:space="preserve"> </w:t>
      </w:r>
      <w:r w:rsidRPr="3F93F37E" w:rsidR="3A7D3A48">
        <w:rPr>
          <w:sz w:val="20"/>
          <w:szCs w:val="20"/>
        </w:rPr>
        <w:t>lanes</w:t>
      </w:r>
    </w:p>
    <w:p w:rsidR="00A44CCB" w:rsidP="3F93F37E" w:rsidRDefault="001C6987" w14:paraId="6926F047" w14:textId="77777777">
      <w:pPr>
        <w:pStyle w:val="ListParagraph"/>
        <w:numPr>
          <w:ilvl w:val="0"/>
          <w:numId w:val="2"/>
        </w:numPr>
        <w:tabs>
          <w:tab w:val="left" w:pos="1100"/>
        </w:tabs>
        <w:spacing w:before="0"/>
        <w:ind w:left="576" w:right="4032"/>
        <w:rPr>
          <w:sz w:val="20"/>
          <w:szCs w:val="20"/>
        </w:rPr>
      </w:pPr>
      <w:r w:rsidRPr="340103E1" w:rsidR="3A7D3A48">
        <w:rPr>
          <w:sz w:val="20"/>
          <w:szCs w:val="20"/>
        </w:rPr>
        <w:t>Nearly</w:t>
      </w:r>
      <w:r w:rsidRPr="340103E1" w:rsidR="3A7D3A48">
        <w:rPr>
          <w:spacing w:val="-6"/>
          <w:sz w:val="20"/>
          <w:szCs w:val="20"/>
        </w:rPr>
        <w:t xml:space="preserve"> </w:t>
      </w:r>
      <w:r w:rsidRPr="340103E1" w:rsidR="3A7D3A48">
        <w:rPr>
          <w:sz w:val="20"/>
          <w:szCs w:val="20"/>
        </w:rPr>
        <w:t>40</w:t>
      </w:r>
      <w:r w:rsidRPr="340103E1" w:rsidR="3A7D3A48">
        <w:rPr>
          <w:spacing w:val="-4"/>
          <w:sz w:val="20"/>
          <w:szCs w:val="20"/>
        </w:rPr>
        <w:t xml:space="preserve"> </w:t>
      </w:r>
      <w:r w:rsidRPr="340103E1" w:rsidR="3A7D3A48">
        <w:rPr>
          <w:sz w:val="20"/>
          <w:szCs w:val="20"/>
        </w:rPr>
        <w:t>traffic</w:t>
      </w:r>
      <w:r w:rsidRPr="340103E1" w:rsidR="3A7D3A48">
        <w:rPr>
          <w:spacing w:val="-5"/>
          <w:sz w:val="20"/>
          <w:szCs w:val="20"/>
        </w:rPr>
        <w:t xml:space="preserve"> </w:t>
      </w:r>
      <w:r w:rsidRPr="340103E1" w:rsidR="3A7D3A48">
        <w:rPr>
          <w:spacing w:val="-2"/>
          <w:sz w:val="20"/>
          <w:szCs w:val="20"/>
        </w:rPr>
        <w:t>signals</w:t>
      </w:r>
    </w:p>
    <w:p w:rsidR="230E6B2B" w:rsidP="3F93F37E" w:rsidRDefault="230E6B2B" w14:paraId="594A714E" w14:textId="57A11B87">
      <w:pPr>
        <w:pStyle w:val="ListParagraph"/>
        <w:numPr>
          <w:ilvl w:val="0"/>
          <w:numId w:val="2"/>
        </w:numPr>
        <w:tabs>
          <w:tab w:val="left" w:leader="none" w:pos="1100"/>
        </w:tabs>
        <w:spacing w:before="0"/>
        <w:ind w:left="576" w:right="4032"/>
        <w:rPr>
          <w:sz w:val="20"/>
          <w:szCs w:val="20"/>
        </w:rPr>
      </w:pPr>
      <w:r w:rsidRPr="3F93F37E" w:rsidR="230E6B2B">
        <w:rPr>
          <w:sz w:val="20"/>
          <w:szCs w:val="20"/>
        </w:rPr>
        <w:t>9 CV2X RSUs</w:t>
      </w:r>
    </w:p>
    <w:p w:rsidR="00A44CCB" w:rsidP="3F93F37E" w:rsidRDefault="001C6987" w14:paraId="15DCC1DE" w14:textId="77777777">
      <w:pPr>
        <w:pStyle w:val="ListParagraph"/>
        <w:numPr>
          <w:ilvl w:val="0"/>
          <w:numId w:val="2"/>
        </w:numPr>
        <w:tabs>
          <w:tab w:val="left" w:pos="1100"/>
        </w:tabs>
        <w:spacing w:before="0"/>
        <w:ind w:left="576" w:right="4032"/>
        <w:rPr>
          <w:sz w:val="20"/>
          <w:szCs w:val="20"/>
        </w:rPr>
      </w:pPr>
      <w:r w:rsidRPr="3F93F37E" w:rsidR="3A7D3A48">
        <w:rPr>
          <w:sz w:val="20"/>
          <w:szCs w:val="20"/>
        </w:rPr>
        <w:t>Diverse</w:t>
      </w:r>
      <w:r w:rsidRPr="3F93F37E" w:rsidR="3A7D3A48">
        <w:rPr>
          <w:sz w:val="20"/>
          <w:szCs w:val="20"/>
        </w:rPr>
        <w:t xml:space="preserve"> </w:t>
      </w:r>
      <w:r w:rsidRPr="3F93F37E" w:rsidR="3A7D3A48">
        <w:rPr>
          <w:sz w:val="20"/>
          <w:szCs w:val="20"/>
        </w:rPr>
        <w:t>population:</w:t>
      </w:r>
      <w:r w:rsidRPr="3F93F37E" w:rsidR="3A7D3A48">
        <w:rPr>
          <w:sz w:val="20"/>
          <w:szCs w:val="20"/>
        </w:rPr>
        <w:t xml:space="preserve"> </w:t>
      </w:r>
      <w:r w:rsidRPr="3F93F37E" w:rsidR="3A7D3A48">
        <w:rPr>
          <w:sz w:val="20"/>
          <w:szCs w:val="20"/>
        </w:rPr>
        <w:t>70,000</w:t>
      </w:r>
      <w:r w:rsidRPr="3F93F37E" w:rsidR="3A7D3A48">
        <w:rPr>
          <w:sz w:val="20"/>
          <w:szCs w:val="20"/>
        </w:rPr>
        <w:t xml:space="preserve"> </w:t>
      </w:r>
      <w:r w:rsidRPr="3F93F37E" w:rsidR="3A7D3A48">
        <w:rPr>
          <w:sz w:val="20"/>
          <w:szCs w:val="20"/>
        </w:rPr>
        <w:t>students</w:t>
      </w:r>
      <w:r w:rsidRPr="3F93F37E" w:rsidR="3A7D3A48">
        <w:rPr>
          <w:sz w:val="20"/>
          <w:szCs w:val="20"/>
        </w:rPr>
        <w:t xml:space="preserve"> </w:t>
      </w:r>
      <w:r w:rsidRPr="3F93F37E" w:rsidR="3A7D3A48">
        <w:rPr>
          <w:sz w:val="20"/>
          <w:szCs w:val="20"/>
        </w:rPr>
        <w:t>and</w:t>
      </w:r>
      <w:r w:rsidRPr="3F93F37E" w:rsidR="3A7D3A48">
        <w:rPr>
          <w:sz w:val="20"/>
          <w:szCs w:val="20"/>
        </w:rPr>
        <w:t xml:space="preserve"> </w:t>
      </w:r>
      <w:r w:rsidRPr="3F93F37E" w:rsidR="3A7D3A48">
        <w:rPr>
          <w:sz w:val="20"/>
          <w:szCs w:val="20"/>
        </w:rPr>
        <w:t>faculty;</w:t>
      </w:r>
      <w:r w:rsidRPr="3F93F37E" w:rsidR="3A7D3A48">
        <w:rPr>
          <w:sz w:val="20"/>
          <w:szCs w:val="20"/>
        </w:rPr>
        <w:t xml:space="preserve"> </w:t>
      </w:r>
      <w:r w:rsidRPr="3F93F37E" w:rsidR="3A7D3A48">
        <w:rPr>
          <w:sz w:val="20"/>
          <w:szCs w:val="20"/>
        </w:rPr>
        <w:t>up</w:t>
      </w:r>
      <w:r w:rsidRPr="3F93F37E" w:rsidR="3A7D3A48">
        <w:rPr>
          <w:sz w:val="20"/>
          <w:szCs w:val="20"/>
        </w:rPr>
        <w:t xml:space="preserve"> </w:t>
      </w:r>
      <w:r w:rsidRPr="3F93F37E" w:rsidR="3A7D3A48">
        <w:rPr>
          <w:sz w:val="20"/>
          <w:szCs w:val="20"/>
        </w:rPr>
        <w:t>to 100,000 people on a game day</w:t>
      </w:r>
    </w:p>
    <w:p w:rsidR="00A44CCB" w:rsidP="3F93F37E" w:rsidRDefault="001C6987" w14:paraId="51060E9B" w14:textId="77777777">
      <w:pPr>
        <w:pStyle w:val="ListParagraph"/>
        <w:numPr>
          <w:ilvl w:val="0"/>
          <w:numId w:val="2"/>
        </w:numPr>
        <w:tabs>
          <w:tab w:val="left" w:pos="1100"/>
        </w:tabs>
        <w:spacing w:before="0"/>
        <w:ind w:left="576" w:right="4032"/>
        <w:rPr>
          <w:sz w:val="20"/>
          <w:szCs w:val="20"/>
        </w:rPr>
      </w:pPr>
      <w:r w:rsidRPr="340103E1" w:rsidR="3A7D3A48">
        <w:rPr>
          <w:sz w:val="20"/>
          <w:szCs w:val="20"/>
        </w:rPr>
        <w:t>545</w:t>
      </w:r>
      <w:r w:rsidRPr="340103E1" w:rsidR="3A7D3A48">
        <w:rPr>
          <w:spacing w:val="-5"/>
          <w:sz w:val="20"/>
          <w:szCs w:val="20"/>
        </w:rPr>
        <w:t xml:space="preserve"> </w:t>
      </w:r>
      <w:r w:rsidRPr="340103E1" w:rsidR="3A7D3A48">
        <w:rPr>
          <w:sz w:val="20"/>
          <w:szCs w:val="20"/>
        </w:rPr>
        <w:t>occupied</w:t>
      </w:r>
      <w:r w:rsidRPr="340103E1" w:rsidR="3A7D3A48">
        <w:rPr>
          <w:spacing w:val="-4"/>
          <w:sz w:val="20"/>
          <w:szCs w:val="20"/>
        </w:rPr>
        <w:t xml:space="preserve"> </w:t>
      </w:r>
      <w:r w:rsidRPr="340103E1" w:rsidR="3A7D3A48">
        <w:rPr>
          <w:spacing w:val="-2"/>
          <w:sz w:val="20"/>
          <w:szCs w:val="20"/>
        </w:rPr>
        <w:t>buildings</w:t>
      </w:r>
    </w:p>
    <w:p w:rsidR="00A44CCB" w:rsidP="3F93F37E" w:rsidRDefault="001C6987" w14:paraId="706B298C" w14:textId="77777777">
      <w:pPr>
        <w:pStyle w:val="ListParagraph"/>
        <w:numPr>
          <w:ilvl w:val="0"/>
          <w:numId w:val="2"/>
        </w:numPr>
        <w:tabs>
          <w:tab w:val="left" w:pos="1100"/>
        </w:tabs>
        <w:spacing w:before="0"/>
        <w:ind w:left="576" w:right="4032"/>
        <w:rPr>
          <w:sz w:val="20"/>
          <w:szCs w:val="20"/>
        </w:rPr>
      </w:pPr>
      <w:r w:rsidRPr="340103E1" w:rsidR="3A7D3A48">
        <w:rPr>
          <w:sz w:val="20"/>
          <w:szCs w:val="20"/>
        </w:rPr>
        <w:t>26,000</w:t>
      </w:r>
      <w:r w:rsidRPr="340103E1" w:rsidR="3A7D3A48">
        <w:rPr>
          <w:spacing w:val="-5"/>
          <w:sz w:val="20"/>
          <w:szCs w:val="20"/>
        </w:rPr>
        <w:t xml:space="preserve"> </w:t>
      </w:r>
      <w:r w:rsidRPr="340103E1" w:rsidR="3A7D3A48">
        <w:rPr>
          <w:sz w:val="20"/>
          <w:szCs w:val="20"/>
        </w:rPr>
        <w:t>parking</w:t>
      </w:r>
      <w:r w:rsidRPr="340103E1" w:rsidR="3A7D3A48">
        <w:rPr>
          <w:spacing w:val="-4"/>
          <w:sz w:val="20"/>
          <w:szCs w:val="20"/>
        </w:rPr>
        <w:t xml:space="preserve"> </w:t>
      </w:r>
      <w:r w:rsidRPr="340103E1" w:rsidR="3A7D3A48">
        <w:rPr>
          <w:spacing w:val="-2"/>
          <w:sz w:val="20"/>
          <w:szCs w:val="20"/>
        </w:rPr>
        <w:t>spaces</w:t>
      </w:r>
    </w:p>
    <w:p w:rsidR="00303A2B" w:rsidP="3F93F37E" w:rsidRDefault="001C6987" w14:paraId="5E080144" w14:textId="6E881F3C">
      <w:pPr>
        <w:pStyle w:val="ListParagraph"/>
        <w:numPr>
          <w:ilvl w:val="0"/>
          <w:numId w:val="2"/>
        </w:numPr>
        <w:tabs>
          <w:tab w:val="left" w:pos="1100"/>
        </w:tabs>
        <w:spacing w:before="0"/>
        <w:ind w:left="576" w:right="4032"/>
        <w:rPr>
          <w:sz w:val="20"/>
          <w:szCs w:val="20"/>
        </w:rPr>
      </w:pPr>
      <w:r w:rsidRPr="340103E1" w:rsidR="3A7D3A48">
        <w:rPr>
          <w:sz w:val="20"/>
          <w:szCs w:val="20"/>
        </w:rPr>
        <w:t>30,000</w:t>
      </w:r>
      <w:r w:rsidRPr="340103E1" w:rsidR="3A7D3A48">
        <w:rPr>
          <w:spacing w:val="-7"/>
          <w:sz w:val="20"/>
          <w:szCs w:val="20"/>
        </w:rPr>
        <w:t xml:space="preserve"> </w:t>
      </w:r>
      <w:r w:rsidRPr="340103E1" w:rsidR="3A7D3A48">
        <w:rPr>
          <w:sz w:val="20"/>
          <w:szCs w:val="20"/>
        </w:rPr>
        <w:t>vehicles</w:t>
      </w:r>
      <w:r w:rsidRPr="340103E1" w:rsidR="3A7D3A48">
        <w:rPr>
          <w:spacing w:val="-4"/>
          <w:sz w:val="20"/>
          <w:szCs w:val="20"/>
        </w:rPr>
        <w:t xml:space="preserve"> </w:t>
      </w:r>
      <w:r w:rsidRPr="340103E1" w:rsidR="3A7D3A48">
        <w:rPr>
          <w:sz w:val="20"/>
          <w:szCs w:val="20"/>
        </w:rPr>
        <w:t>on</w:t>
      </w:r>
      <w:r w:rsidRPr="340103E1" w:rsidR="3A7D3A48">
        <w:rPr>
          <w:spacing w:val="-4"/>
          <w:sz w:val="20"/>
          <w:szCs w:val="20"/>
        </w:rPr>
        <w:t xml:space="preserve"> </w:t>
      </w:r>
      <w:r w:rsidRPr="340103E1" w:rsidR="3A7D3A48">
        <w:rPr>
          <w:sz w:val="20"/>
          <w:szCs w:val="20"/>
        </w:rPr>
        <w:t>campus</w:t>
      </w:r>
      <w:r w:rsidRPr="340103E1" w:rsidR="3A7D3A48">
        <w:rPr>
          <w:spacing w:val="-4"/>
          <w:sz w:val="20"/>
          <w:szCs w:val="20"/>
        </w:rPr>
        <w:t xml:space="preserve"> </w:t>
      </w:r>
      <w:r w:rsidRPr="340103E1" w:rsidR="3A7D3A48">
        <w:rPr>
          <w:sz w:val="20"/>
          <w:szCs w:val="20"/>
        </w:rPr>
        <w:t>per</w:t>
      </w:r>
      <w:r w:rsidRPr="340103E1" w:rsidR="3A7D3A48">
        <w:rPr>
          <w:spacing w:val="-4"/>
          <w:sz w:val="20"/>
          <w:szCs w:val="20"/>
        </w:rPr>
        <w:t xml:space="preserve"> </w:t>
      </w:r>
      <w:r w:rsidRPr="340103E1" w:rsidR="3A7D3A48">
        <w:rPr>
          <w:spacing w:val="-5"/>
          <w:sz w:val="20"/>
          <w:szCs w:val="20"/>
        </w:rPr>
        <w:t>day</w:t>
      </w:r>
    </w:p>
    <w:p w:rsidR="00303A2B" w:rsidP="3F93F37E" w:rsidRDefault="00303A2B" w14:paraId="48D5BD61" w14:textId="5161C942">
      <w:pPr>
        <w:tabs>
          <w:tab w:val="left" w:pos="1094"/>
        </w:tabs>
        <w:spacing w:before="160" w:beforeAutospacing="off"/>
        <w:ind w:left="1094" w:hanging="1004"/>
        <w:jc w:val="center"/>
        <w:rPr>
          <w:sz w:val="16"/>
          <w:szCs w:val="16"/>
        </w:rPr>
      </w:pPr>
      <w:r w:rsidRPr="3F93F37E" w:rsidR="00303A2B">
        <w:rPr>
          <w:sz w:val="18"/>
          <w:szCs w:val="18"/>
        </w:rPr>
        <w:t xml:space="preserve">For more information contact Judd Herzer, MSU Mobility Director, at </w:t>
      </w:r>
      <w:hyperlink r:id="R2fbc60d401eb40df">
        <w:r w:rsidRPr="3F93F37E" w:rsidR="00303A2B">
          <w:rPr>
            <w:rStyle w:val="Hyperlink"/>
            <w:sz w:val="18"/>
            <w:szCs w:val="18"/>
          </w:rPr>
          <w:t>herzerju@msu.edu</w:t>
        </w:r>
      </w:hyperlink>
      <w:r w:rsidRPr="3F93F37E" w:rsidR="00303A2B">
        <w:rPr>
          <w:sz w:val="18"/>
          <w:szCs w:val="18"/>
        </w:rPr>
        <w:t xml:space="preserve"> or visit </w:t>
      </w:r>
      <w:hyperlink r:id="Rcfac05c002be4871">
        <w:r w:rsidRPr="3F93F37E" w:rsidR="00303A2B">
          <w:rPr>
            <w:rStyle w:val="Hyperlink"/>
            <w:sz w:val="18"/>
            <w:szCs w:val="18"/>
          </w:rPr>
          <w:t>mobility.msu.edu</w:t>
        </w:r>
      </w:hyperlink>
      <w:r w:rsidRPr="3F93F37E" w:rsidR="00303A2B">
        <w:rPr>
          <w:sz w:val="18"/>
          <w:szCs w:val="18"/>
        </w:rPr>
        <w:t>.</w:t>
      </w:r>
    </w:p>
    <w:sectPr w:rsidR="00303A2B">
      <w:type w:val="continuous"/>
      <w:pgSz w:w="12240" w:h="15840" w:orient="portrait"/>
      <w:pgMar w:top="360" w:right="440" w:bottom="280" w:left="700" w:header="720" w:footer="720" w:gutter="0"/>
      <w:cols w:space="720"/>
      <w:footerReference w:type="default" r:id="R84f6cc54ecb840e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700"/>
      <w:gridCol w:w="3700"/>
      <w:gridCol w:w="3700"/>
    </w:tblGrid>
    <w:tr w:rsidR="340103E1" w:rsidTr="3F93F37E" w14:paraId="7BEE7F25">
      <w:trPr>
        <w:trHeight w:val="300"/>
      </w:trPr>
      <w:tc>
        <w:tcPr>
          <w:tcW w:w="3700" w:type="dxa"/>
          <w:tcMar/>
        </w:tcPr>
        <w:p w:rsidR="340103E1" w:rsidP="3F93F37E" w:rsidRDefault="340103E1" w14:paraId="375F9425" w14:noSpellErr="1" w14:textId="0F1CCBAA">
          <w:pPr>
            <w:bidi w:val="0"/>
            <w:ind w:left="-115"/>
            <w:jc w:val="left"/>
          </w:pPr>
        </w:p>
      </w:tc>
      <w:tc>
        <w:tcPr>
          <w:tcW w:w="3700" w:type="dxa"/>
          <w:tcMar/>
        </w:tcPr>
        <w:p w:rsidR="340103E1" w:rsidP="3F93F37E" w:rsidRDefault="340103E1" w14:paraId="2D243377" w14:noSpellErr="1" w14:textId="036B2E08">
          <w:pPr>
            <w:bidi w:val="0"/>
            <w:jc w:val="center"/>
          </w:pPr>
        </w:p>
      </w:tc>
      <w:tc>
        <w:tcPr>
          <w:tcW w:w="3700" w:type="dxa"/>
          <w:tcMar/>
        </w:tcPr>
        <w:p w:rsidR="340103E1" w:rsidP="3F93F37E" w:rsidRDefault="340103E1" w14:paraId="77427D1C" w14:noSpellErr="1" w14:textId="7001E465">
          <w:pPr>
            <w:bidi w:val="0"/>
            <w:ind w:right="-115"/>
            <w:jc w:val="right"/>
          </w:pPr>
        </w:p>
      </w:tc>
    </w:tr>
  </w:tbl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D77A2"/>
    <w:multiLevelType w:val="hybridMultilevel"/>
    <w:tmpl w:val="BE9C1F86"/>
    <w:lvl w:ilvl="0" w:tplc="A8CC098E">
      <w:numFmt w:val="bullet"/>
      <w:lvlText w:val=""/>
      <w:lvlJc w:val="left"/>
      <w:pPr>
        <w:ind w:left="633" w:hanging="180"/>
      </w:pPr>
      <w:rPr>
        <w:rFonts w:hint="default" w:ascii="Wingdings" w:hAnsi="Wingdings" w:eastAsia="Wingdings" w:cs="Wingdings"/>
        <w:b w:val="0"/>
        <w:bCs w:val="0"/>
        <w:i w:val="0"/>
        <w:iCs w:val="0"/>
        <w:color w:val="FFFFFF"/>
        <w:spacing w:val="0"/>
        <w:w w:val="100"/>
        <w:sz w:val="22"/>
        <w:szCs w:val="22"/>
        <w:lang w:val="en-US" w:eastAsia="en-US" w:bidi="ar-SA"/>
      </w:rPr>
    </w:lvl>
    <w:lvl w:ilvl="1" w:tplc="E5AA68AC">
      <w:numFmt w:val="bullet"/>
      <w:lvlText w:val="•"/>
      <w:lvlJc w:val="left"/>
      <w:pPr>
        <w:ind w:left="950" w:hanging="180"/>
      </w:pPr>
      <w:rPr>
        <w:rFonts w:hint="default"/>
        <w:lang w:val="en-US" w:eastAsia="en-US" w:bidi="ar-SA"/>
      </w:rPr>
    </w:lvl>
    <w:lvl w:ilvl="2" w:tplc="F692D7CC">
      <w:numFmt w:val="bullet"/>
      <w:lvlText w:val="•"/>
      <w:lvlJc w:val="left"/>
      <w:pPr>
        <w:ind w:left="1260" w:hanging="180"/>
      </w:pPr>
      <w:rPr>
        <w:rFonts w:hint="default"/>
        <w:lang w:val="en-US" w:eastAsia="en-US" w:bidi="ar-SA"/>
      </w:rPr>
    </w:lvl>
    <w:lvl w:ilvl="3" w:tplc="54664252">
      <w:numFmt w:val="bullet"/>
      <w:lvlText w:val="•"/>
      <w:lvlJc w:val="left"/>
      <w:pPr>
        <w:ind w:left="1570" w:hanging="180"/>
      </w:pPr>
      <w:rPr>
        <w:rFonts w:hint="default"/>
        <w:lang w:val="en-US" w:eastAsia="en-US" w:bidi="ar-SA"/>
      </w:rPr>
    </w:lvl>
    <w:lvl w:ilvl="4" w:tplc="9E1AD7EE">
      <w:numFmt w:val="bullet"/>
      <w:lvlText w:val="•"/>
      <w:lvlJc w:val="left"/>
      <w:pPr>
        <w:ind w:left="1880" w:hanging="180"/>
      </w:pPr>
      <w:rPr>
        <w:rFonts w:hint="default"/>
        <w:lang w:val="en-US" w:eastAsia="en-US" w:bidi="ar-SA"/>
      </w:rPr>
    </w:lvl>
    <w:lvl w:ilvl="5" w:tplc="5FC6A0BC">
      <w:numFmt w:val="bullet"/>
      <w:lvlText w:val="•"/>
      <w:lvlJc w:val="left"/>
      <w:pPr>
        <w:ind w:left="2190" w:hanging="180"/>
      </w:pPr>
      <w:rPr>
        <w:rFonts w:hint="default"/>
        <w:lang w:val="en-US" w:eastAsia="en-US" w:bidi="ar-SA"/>
      </w:rPr>
    </w:lvl>
    <w:lvl w:ilvl="6" w:tplc="E6563214">
      <w:numFmt w:val="bullet"/>
      <w:lvlText w:val="•"/>
      <w:lvlJc w:val="left"/>
      <w:pPr>
        <w:ind w:left="2500" w:hanging="180"/>
      </w:pPr>
      <w:rPr>
        <w:rFonts w:hint="default"/>
        <w:lang w:val="en-US" w:eastAsia="en-US" w:bidi="ar-SA"/>
      </w:rPr>
    </w:lvl>
    <w:lvl w:ilvl="7" w:tplc="93E68464">
      <w:numFmt w:val="bullet"/>
      <w:lvlText w:val="•"/>
      <w:lvlJc w:val="left"/>
      <w:pPr>
        <w:ind w:left="2810" w:hanging="180"/>
      </w:pPr>
      <w:rPr>
        <w:rFonts w:hint="default"/>
        <w:lang w:val="en-US" w:eastAsia="en-US" w:bidi="ar-SA"/>
      </w:rPr>
    </w:lvl>
    <w:lvl w:ilvl="8" w:tplc="86D87334">
      <w:numFmt w:val="bullet"/>
      <w:lvlText w:val="•"/>
      <w:lvlJc w:val="left"/>
      <w:pPr>
        <w:ind w:left="3120" w:hanging="180"/>
      </w:pPr>
      <w:rPr>
        <w:rFonts w:hint="default"/>
        <w:lang w:val="en-US" w:eastAsia="en-US" w:bidi="ar-SA"/>
      </w:rPr>
    </w:lvl>
  </w:abstractNum>
  <w:abstractNum w:abstractNumId="1" w15:restartNumberingAfterBreak="0">
    <w:nsid w:val="4595191B"/>
    <w:multiLevelType w:val="hybridMultilevel"/>
    <w:tmpl w:val="B2CA8BBC"/>
    <w:lvl w:ilvl="0" w:tplc="1FB2600C">
      <w:numFmt w:val="bullet"/>
      <w:lvlText w:val=""/>
      <w:lvlJc w:val="left"/>
      <w:pPr>
        <w:ind w:left="110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952C148">
      <w:numFmt w:val="bullet"/>
      <w:lvlText w:val="•"/>
      <w:lvlJc w:val="left"/>
      <w:pPr>
        <w:ind w:left="2100" w:hanging="360"/>
      </w:pPr>
      <w:rPr>
        <w:rFonts w:hint="default"/>
        <w:lang w:val="en-US" w:eastAsia="en-US" w:bidi="ar-SA"/>
      </w:rPr>
    </w:lvl>
    <w:lvl w:ilvl="2" w:tplc="643A7776">
      <w:numFmt w:val="bullet"/>
      <w:lvlText w:val="•"/>
      <w:lvlJc w:val="left"/>
      <w:pPr>
        <w:ind w:left="3100" w:hanging="360"/>
      </w:pPr>
      <w:rPr>
        <w:rFonts w:hint="default"/>
        <w:lang w:val="en-US" w:eastAsia="en-US" w:bidi="ar-SA"/>
      </w:rPr>
    </w:lvl>
    <w:lvl w:ilvl="3" w:tplc="84DA457E">
      <w:numFmt w:val="bullet"/>
      <w:lvlText w:val="•"/>
      <w:lvlJc w:val="left"/>
      <w:pPr>
        <w:ind w:left="4100" w:hanging="360"/>
      </w:pPr>
      <w:rPr>
        <w:rFonts w:hint="default"/>
        <w:lang w:val="en-US" w:eastAsia="en-US" w:bidi="ar-SA"/>
      </w:rPr>
    </w:lvl>
    <w:lvl w:ilvl="4" w:tplc="7A4C42F8">
      <w:numFmt w:val="bullet"/>
      <w:lvlText w:val="•"/>
      <w:lvlJc w:val="left"/>
      <w:pPr>
        <w:ind w:left="5100" w:hanging="360"/>
      </w:pPr>
      <w:rPr>
        <w:rFonts w:hint="default"/>
        <w:lang w:val="en-US" w:eastAsia="en-US" w:bidi="ar-SA"/>
      </w:rPr>
    </w:lvl>
    <w:lvl w:ilvl="5" w:tplc="999EABDA">
      <w:numFmt w:val="bullet"/>
      <w:lvlText w:val="•"/>
      <w:lvlJc w:val="left"/>
      <w:pPr>
        <w:ind w:left="6100" w:hanging="360"/>
      </w:pPr>
      <w:rPr>
        <w:rFonts w:hint="default"/>
        <w:lang w:val="en-US" w:eastAsia="en-US" w:bidi="ar-SA"/>
      </w:rPr>
    </w:lvl>
    <w:lvl w:ilvl="6" w:tplc="52F85CE4">
      <w:numFmt w:val="bullet"/>
      <w:lvlText w:val="•"/>
      <w:lvlJc w:val="left"/>
      <w:pPr>
        <w:ind w:left="7100" w:hanging="360"/>
      </w:pPr>
      <w:rPr>
        <w:rFonts w:hint="default"/>
        <w:lang w:val="en-US" w:eastAsia="en-US" w:bidi="ar-SA"/>
      </w:rPr>
    </w:lvl>
    <w:lvl w:ilvl="7" w:tplc="18E0A958">
      <w:numFmt w:val="bullet"/>
      <w:lvlText w:val="•"/>
      <w:lvlJc w:val="left"/>
      <w:pPr>
        <w:ind w:left="8100" w:hanging="360"/>
      </w:pPr>
      <w:rPr>
        <w:rFonts w:hint="default"/>
        <w:lang w:val="en-US" w:eastAsia="en-US" w:bidi="ar-SA"/>
      </w:rPr>
    </w:lvl>
    <w:lvl w:ilvl="8" w:tplc="195C43EA">
      <w:numFmt w:val="bullet"/>
      <w:lvlText w:val="•"/>
      <w:lvlJc w:val="left"/>
      <w:pPr>
        <w:ind w:left="9100" w:hanging="360"/>
      </w:pPr>
      <w:rPr>
        <w:rFonts w:hint="default"/>
        <w:lang w:val="en-US" w:eastAsia="en-US" w:bidi="ar-SA"/>
      </w:rPr>
    </w:lvl>
  </w:abstractNum>
  <w:num w:numId="1" w16cid:durableId="1320110274">
    <w:abstractNumId w:val="0"/>
  </w:num>
  <w:num w:numId="2" w16cid:durableId="1359575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CCB"/>
    <w:rsid w:val="000445DD"/>
    <w:rsid w:val="001C6987"/>
    <w:rsid w:val="001E2ADA"/>
    <w:rsid w:val="002579F9"/>
    <w:rsid w:val="00303A2B"/>
    <w:rsid w:val="00381242"/>
    <w:rsid w:val="00435127"/>
    <w:rsid w:val="00862434"/>
    <w:rsid w:val="008CB4EA"/>
    <w:rsid w:val="00A44CCB"/>
    <w:rsid w:val="00C63591"/>
    <w:rsid w:val="00D826CE"/>
    <w:rsid w:val="00E878F1"/>
    <w:rsid w:val="01951E08"/>
    <w:rsid w:val="0195E5E4"/>
    <w:rsid w:val="01E4D642"/>
    <w:rsid w:val="02B6322B"/>
    <w:rsid w:val="02E3AB15"/>
    <w:rsid w:val="0449038B"/>
    <w:rsid w:val="0460F8ED"/>
    <w:rsid w:val="0489A455"/>
    <w:rsid w:val="0634C699"/>
    <w:rsid w:val="08E0D6A3"/>
    <w:rsid w:val="0A24CE9D"/>
    <w:rsid w:val="0A38E704"/>
    <w:rsid w:val="0B4D9174"/>
    <w:rsid w:val="0B76B33A"/>
    <w:rsid w:val="0B882769"/>
    <w:rsid w:val="0BB49513"/>
    <w:rsid w:val="0C8D191E"/>
    <w:rsid w:val="0E41D41C"/>
    <w:rsid w:val="0F77A485"/>
    <w:rsid w:val="0FCDFC52"/>
    <w:rsid w:val="11899A23"/>
    <w:rsid w:val="1292542F"/>
    <w:rsid w:val="145E01E5"/>
    <w:rsid w:val="14DC661F"/>
    <w:rsid w:val="16DC3036"/>
    <w:rsid w:val="180C71E1"/>
    <w:rsid w:val="18120E98"/>
    <w:rsid w:val="182C0148"/>
    <w:rsid w:val="19D02791"/>
    <w:rsid w:val="1A171F69"/>
    <w:rsid w:val="1A7CA96D"/>
    <w:rsid w:val="1B359723"/>
    <w:rsid w:val="1BBDE5E0"/>
    <w:rsid w:val="1C36D378"/>
    <w:rsid w:val="1D52DA5E"/>
    <w:rsid w:val="1EB2987C"/>
    <w:rsid w:val="1FAE9D5C"/>
    <w:rsid w:val="2119E2C7"/>
    <w:rsid w:val="2146BB28"/>
    <w:rsid w:val="21E53819"/>
    <w:rsid w:val="230E6B2B"/>
    <w:rsid w:val="236111B1"/>
    <w:rsid w:val="25004591"/>
    <w:rsid w:val="26084BCE"/>
    <w:rsid w:val="27C45D42"/>
    <w:rsid w:val="2842AA7C"/>
    <w:rsid w:val="2AB7C9A5"/>
    <w:rsid w:val="2B3F33EA"/>
    <w:rsid w:val="2BC0E9AF"/>
    <w:rsid w:val="2E3D3B98"/>
    <w:rsid w:val="2E432622"/>
    <w:rsid w:val="2E51C171"/>
    <w:rsid w:val="2F89C751"/>
    <w:rsid w:val="30BA28DF"/>
    <w:rsid w:val="31174462"/>
    <w:rsid w:val="319D214B"/>
    <w:rsid w:val="32733A54"/>
    <w:rsid w:val="32B2E24C"/>
    <w:rsid w:val="340103E1"/>
    <w:rsid w:val="347B0210"/>
    <w:rsid w:val="3A7D3A48"/>
    <w:rsid w:val="3B4BE3D0"/>
    <w:rsid w:val="3E0F97D2"/>
    <w:rsid w:val="3E6D872D"/>
    <w:rsid w:val="3F93F37E"/>
    <w:rsid w:val="3FBE4032"/>
    <w:rsid w:val="403EC15E"/>
    <w:rsid w:val="44541FD2"/>
    <w:rsid w:val="452FF200"/>
    <w:rsid w:val="45D88D14"/>
    <w:rsid w:val="46B65992"/>
    <w:rsid w:val="48968551"/>
    <w:rsid w:val="4A3FD035"/>
    <w:rsid w:val="4D85542B"/>
    <w:rsid w:val="4D8F3FD9"/>
    <w:rsid w:val="4F53A1B6"/>
    <w:rsid w:val="4FCF126C"/>
    <w:rsid w:val="51BC5F57"/>
    <w:rsid w:val="51D3F257"/>
    <w:rsid w:val="520DEAAC"/>
    <w:rsid w:val="529DF819"/>
    <w:rsid w:val="55A4EAE6"/>
    <w:rsid w:val="57C7F4A3"/>
    <w:rsid w:val="587001CE"/>
    <w:rsid w:val="589F0F3D"/>
    <w:rsid w:val="5938B730"/>
    <w:rsid w:val="5A682DF6"/>
    <w:rsid w:val="5DDE0738"/>
    <w:rsid w:val="5ED8A550"/>
    <w:rsid w:val="5F3C598D"/>
    <w:rsid w:val="63404CED"/>
    <w:rsid w:val="63DC7A5D"/>
    <w:rsid w:val="66A881F4"/>
    <w:rsid w:val="674236F3"/>
    <w:rsid w:val="67C5B7D3"/>
    <w:rsid w:val="68F8FE0A"/>
    <w:rsid w:val="6A1A05AE"/>
    <w:rsid w:val="6A2A083A"/>
    <w:rsid w:val="6A6B5AB6"/>
    <w:rsid w:val="6BA4321E"/>
    <w:rsid w:val="6BC89610"/>
    <w:rsid w:val="6CD194FA"/>
    <w:rsid w:val="6E35E32F"/>
    <w:rsid w:val="71CD37A6"/>
    <w:rsid w:val="71D10B92"/>
    <w:rsid w:val="75F015B0"/>
    <w:rsid w:val="77189221"/>
    <w:rsid w:val="77BB20AD"/>
    <w:rsid w:val="784602A6"/>
    <w:rsid w:val="79F2CE31"/>
    <w:rsid w:val="7B186E87"/>
    <w:rsid w:val="7B30E34F"/>
    <w:rsid w:val="7B57D039"/>
    <w:rsid w:val="7B9FAB4A"/>
    <w:rsid w:val="7C6B5DFF"/>
    <w:rsid w:val="7E913059"/>
    <w:rsid w:val="7F68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EB15C"/>
  <w15:docId w15:val="{59BF9C66-ECA9-4FBE-AE12-C5D0AEAD6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" w:hAnsi="Arial" w:eastAsia="Arial" w:cs="Ari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60"/>
      <w:ind w:left="1100" w:hanging="360"/>
    </w:pPr>
  </w:style>
  <w:style w:type="paragraph" w:styleId="Title">
    <w:name w:val="Title"/>
    <w:basedOn w:val="Normal"/>
    <w:uiPriority w:val="10"/>
    <w:qFormat/>
    <w:pPr>
      <w:spacing w:before="91"/>
      <w:ind w:left="4135" w:right="4392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60"/>
      <w:ind w:left="1100" w:hanging="360"/>
    </w:pPr>
  </w:style>
  <w:style w:type="paragraph" w:styleId="TableParagraph" w:customStyle="1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03A2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3A2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445DD"/>
    <w:pPr>
      <w:widowControl/>
      <w:autoSpaceDE/>
      <w:autoSpaceDN/>
    </w:pPr>
    <w:rPr>
      <w:rFonts w:ascii="Arial" w:hAnsi="Arial" w:eastAsia="Arial" w:cs="Arial"/>
    </w:rPr>
  </w:style>
  <w:style w:type="paragraph" w:styleId="Header">
    <w:uiPriority w:val="99"/>
    <w:name w:val="header"/>
    <w:basedOn w:val="Normal"/>
    <w:unhideWhenUsed/>
    <w:rsid w:val="340103E1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image" Target="media/image3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2.png" Id="rId6" /><Relationship Type="http://schemas.openxmlformats.org/officeDocument/2006/relationships/theme" Target="theme/theme1.xml" Id="rId11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.xml" Id="R84f6cc54ecb840e2" /><Relationship Type="http://schemas.openxmlformats.org/officeDocument/2006/relationships/image" Target="/media/image5.png" Id="rId1690710095" /><Relationship Type="http://schemas.openxmlformats.org/officeDocument/2006/relationships/hyperlink" Target="mailto:herzerju@msu.edu" TargetMode="External" Id="R2fbc60d401eb40df" /><Relationship Type="http://schemas.openxmlformats.org/officeDocument/2006/relationships/hyperlink" Target="http://www.mobility.msu.edu" TargetMode="External" Id="Rcfac05c002be487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Horvath, Shannon</dc:creator>
  <lastModifiedBy>Herzer, Judson</lastModifiedBy>
  <revision>5</revision>
  <dcterms:created xsi:type="dcterms:W3CDTF">2025-11-11T16:40:00.0000000Z</dcterms:created>
  <dcterms:modified xsi:type="dcterms:W3CDTF">2025-11-11T17:36:30.4065855Z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2023-08-29T00:00:00Z</vt:filetime>
  </property>
  <property fmtid="{D5CDD505-2E9C-101B-9397-08002B2CF9AE}" pid="5" name="Producer">
    <vt:lpwstr>Microsoft® Word for Office 365</vt:lpwstr>
  </property>
</Properties>
</file>